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14" w:rsidRDefault="00A944D0" w:rsidP="00D121D0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58.4pt;height:47.35pt;visibility:visible">
            <v:imagedata r:id="rId5" o:title="Ставропольский р-н (герб)контур" gain="93623f" blacklevel="-7864f"/>
          </v:shape>
        </w:pict>
      </w:r>
    </w:p>
    <w:p w:rsidR="00A61D14" w:rsidRDefault="00A61D14" w:rsidP="00A61D14">
      <w:pPr>
        <w:jc w:val="center"/>
        <w:rPr>
          <w:b/>
          <w:bCs/>
          <w:sz w:val="28"/>
          <w:szCs w:val="28"/>
        </w:rPr>
      </w:pPr>
    </w:p>
    <w:p w:rsidR="00A61D14" w:rsidRDefault="00A61D14" w:rsidP="00A61D14">
      <w:pPr>
        <w:jc w:val="center"/>
        <w:rPr>
          <w:b/>
        </w:rPr>
      </w:pPr>
      <w:r>
        <w:rPr>
          <w:b/>
        </w:rPr>
        <w:t>Российская  Федерация</w:t>
      </w:r>
    </w:p>
    <w:p w:rsidR="00A61D14" w:rsidRDefault="00A61D14" w:rsidP="00A61D14">
      <w:pPr>
        <w:jc w:val="center"/>
      </w:pPr>
      <w:r>
        <w:rPr>
          <w:b/>
        </w:rPr>
        <w:t>Самарская  область</w:t>
      </w:r>
    </w:p>
    <w:p w:rsidR="002A59F7" w:rsidRDefault="002A59F7" w:rsidP="002A59F7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2A59F7" w:rsidRDefault="002A59F7" w:rsidP="002A59F7">
      <w:pPr>
        <w:jc w:val="center"/>
        <w:rPr>
          <w:b/>
        </w:rPr>
      </w:pPr>
      <w:r>
        <w:rPr>
          <w:b/>
        </w:rPr>
        <w:t xml:space="preserve">СЕЛЬСКОГО  ПОСЕЛЕНИЯ  </w:t>
      </w:r>
      <w:r w:rsidR="00361AF0">
        <w:rPr>
          <w:b/>
        </w:rPr>
        <w:t>ТАШЕЛКА</w:t>
      </w:r>
    </w:p>
    <w:p w:rsidR="002A59F7" w:rsidRDefault="002A59F7" w:rsidP="002A59F7">
      <w:pPr>
        <w:jc w:val="center"/>
        <w:rPr>
          <w:b/>
        </w:rPr>
      </w:pPr>
      <w:r>
        <w:rPr>
          <w:b/>
        </w:rPr>
        <w:t xml:space="preserve">МУНИЦИПАЛЬНОГО  РАЙОНА  </w:t>
      </w:r>
      <w:proofErr w:type="gramStart"/>
      <w:r>
        <w:rPr>
          <w:b/>
        </w:rPr>
        <w:t>СТАВРОПОЛЬСКИЙ</w:t>
      </w:r>
      <w:proofErr w:type="gramEnd"/>
    </w:p>
    <w:p w:rsidR="00A61D14" w:rsidRPr="00A61D14" w:rsidRDefault="00A61D14" w:rsidP="00A61D1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61D14" w:rsidRDefault="00A61D14" w:rsidP="00A61D14">
      <w:pPr>
        <w:shd w:val="clear" w:color="auto" w:fill="FFFFFF"/>
        <w:spacing w:before="256"/>
        <w:ind w:right="68"/>
        <w:jc w:val="center"/>
        <w:rPr>
          <w:b/>
          <w:bCs/>
          <w:color w:val="000000"/>
          <w:spacing w:val="-18"/>
          <w:sz w:val="26"/>
          <w:szCs w:val="26"/>
        </w:rPr>
      </w:pPr>
      <w:r>
        <w:rPr>
          <w:b/>
          <w:bCs/>
          <w:color w:val="000000"/>
          <w:spacing w:val="-18"/>
          <w:sz w:val="26"/>
          <w:szCs w:val="26"/>
        </w:rPr>
        <w:t xml:space="preserve">РЕШЕНИЕ </w:t>
      </w:r>
    </w:p>
    <w:p w:rsidR="00EA063C" w:rsidRPr="002C5D92" w:rsidRDefault="00DB4BA7" w:rsidP="002C5D92">
      <w:pPr>
        <w:shd w:val="clear" w:color="auto" w:fill="FFFFFF"/>
        <w:spacing w:before="256"/>
        <w:ind w:right="-52"/>
      </w:pPr>
      <w:r>
        <w:rPr>
          <w:b/>
          <w:bCs/>
          <w:color w:val="000000"/>
          <w:spacing w:val="-14"/>
          <w:sz w:val="26"/>
          <w:szCs w:val="26"/>
        </w:rPr>
        <w:t>О</w:t>
      </w:r>
      <w:r w:rsidR="002C5D92" w:rsidRPr="00D121D0">
        <w:rPr>
          <w:b/>
          <w:bCs/>
          <w:color w:val="000000"/>
          <w:spacing w:val="-14"/>
          <w:sz w:val="26"/>
          <w:szCs w:val="26"/>
        </w:rPr>
        <w:t>т</w:t>
      </w:r>
      <w:r>
        <w:rPr>
          <w:b/>
          <w:bCs/>
          <w:color w:val="000000"/>
          <w:sz w:val="26"/>
          <w:szCs w:val="26"/>
        </w:rPr>
        <w:t xml:space="preserve"> 26 июля </w:t>
      </w:r>
      <w:r w:rsidR="002C5D92">
        <w:rPr>
          <w:b/>
          <w:bCs/>
          <w:color w:val="000000"/>
          <w:sz w:val="26"/>
          <w:szCs w:val="26"/>
        </w:rPr>
        <w:t>2022г.</w:t>
      </w:r>
      <w:r w:rsidR="002C5D92">
        <w:rPr>
          <w:b/>
          <w:bCs/>
          <w:color w:val="000000"/>
          <w:sz w:val="26"/>
          <w:szCs w:val="26"/>
        </w:rPr>
        <w:tab/>
      </w:r>
      <w:r w:rsidR="002C5D92">
        <w:rPr>
          <w:b/>
          <w:bCs/>
          <w:color w:val="000000"/>
          <w:sz w:val="26"/>
          <w:szCs w:val="26"/>
        </w:rPr>
        <w:tab/>
      </w:r>
      <w:r w:rsidR="002C5D92">
        <w:rPr>
          <w:b/>
          <w:bCs/>
          <w:color w:val="000000"/>
          <w:sz w:val="26"/>
          <w:szCs w:val="26"/>
        </w:rPr>
        <w:tab/>
      </w:r>
      <w:r w:rsidR="002C5D92">
        <w:rPr>
          <w:b/>
          <w:bCs/>
          <w:color w:val="000000"/>
          <w:sz w:val="26"/>
          <w:szCs w:val="26"/>
        </w:rPr>
        <w:tab/>
      </w:r>
      <w:r w:rsidR="002C5D92">
        <w:rPr>
          <w:b/>
          <w:bCs/>
          <w:color w:val="000000"/>
          <w:sz w:val="26"/>
          <w:szCs w:val="26"/>
        </w:rPr>
        <w:tab/>
      </w:r>
      <w:r w:rsidR="002C5D92">
        <w:rPr>
          <w:b/>
          <w:bCs/>
          <w:color w:val="000000"/>
          <w:sz w:val="26"/>
          <w:szCs w:val="26"/>
        </w:rPr>
        <w:tab/>
      </w:r>
      <w:r w:rsidR="002C5D92">
        <w:rPr>
          <w:b/>
          <w:bCs/>
          <w:color w:val="000000"/>
          <w:sz w:val="26"/>
          <w:szCs w:val="26"/>
        </w:rPr>
        <w:tab/>
      </w:r>
      <w:r w:rsidR="005F30A4">
        <w:rPr>
          <w:b/>
          <w:bCs/>
          <w:color w:val="000000"/>
          <w:sz w:val="26"/>
          <w:szCs w:val="26"/>
        </w:rPr>
        <w:t xml:space="preserve">       </w:t>
      </w:r>
      <w:r>
        <w:rPr>
          <w:b/>
          <w:bCs/>
          <w:color w:val="000000"/>
          <w:sz w:val="26"/>
          <w:szCs w:val="26"/>
        </w:rPr>
        <w:t xml:space="preserve">                   </w:t>
      </w:r>
      <w:r w:rsidR="002C5D92">
        <w:rPr>
          <w:b/>
          <w:bCs/>
          <w:color w:val="000000"/>
          <w:spacing w:val="-11"/>
          <w:sz w:val="26"/>
          <w:szCs w:val="26"/>
        </w:rPr>
        <w:t>№</w:t>
      </w:r>
      <w:r>
        <w:rPr>
          <w:b/>
          <w:bCs/>
          <w:color w:val="000000"/>
          <w:spacing w:val="-11"/>
          <w:sz w:val="26"/>
          <w:szCs w:val="26"/>
        </w:rPr>
        <w:t xml:space="preserve"> 17</w:t>
      </w:r>
    </w:p>
    <w:p w:rsidR="00A61D14" w:rsidRDefault="00A61D14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</w:pPr>
    </w:p>
    <w:p w:rsidR="00EA063C" w:rsidRPr="00A67D47" w:rsidRDefault="00EA063C" w:rsidP="00EA063C">
      <w:pPr>
        <w:shd w:val="clear" w:color="auto" w:fill="FFFFFF"/>
        <w:ind w:right="-15"/>
        <w:jc w:val="center"/>
        <w:rPr>
          <w:b/>
          <w:bCs/>
          <w:spacing w:val="-15"/>
          <w:sz w:val="22"/>
          <w:szCs w:val="22"/>
        </w:rPr>
      </w:pPr>
      <w:proofErr w:type="gramStart"/>
      <w:r w:rsidRPr="00A67D47">
        <w:rPr>
          <w:rStyle w:val="a8"/>
          <w:b/>
          <w:i w:val="0"/>
          <w:sz w:val="22"/>
          <w:szCs w:val="22"/>
        </w:rPr>
        <w:t xml:space="preserve">О внесении изменений  в Положение о муниципальной службе в сельском поселении  </w:t>
      </w:r>
      <w:r w:rsidR="00361AF0" w:rsidRPr="00A67D47">
        <w:rPr>
          <w:rStyle w:val="a8"/>
          <w:b/>
          <w:i w:val="0"/>
          <w:sz w:val="22"/>
          <w:szCs w:val="22"/>
        </w:rPr>
        <w:t>Ташелка</w:t>
      </w:r>
      <w:r w:rsidRPr="00A67D47">
        <w:rPr>
          <w:rStyle w:val="a8"/>
          <w:b/>
          <w:i w:val="0"/>
          <w:sz w:val="22"/>
          <w:szCs w:val="22"/>
        </w:rPr>
        <w:t xml:space="preserve">  муниципального района Ставропольский Самарской области в новой редакции, утвержденное   Решением Собрания представителей сельского поселения </w:t>
      </w:r>
      <w:r w:rsidR="00361AF0" w:rsidRPr="00A67D47">
        <w:rPr>
          <w:rStyle w:val="a8"/>
          <w:b/>
          <w:i w:val="0"/>
          <w:sz w:val="22"/>
          <w:szCs w:val="22"/>
        </w:rPr>
        <w:t>Ташелка</w:t>
      </w:r>
      <w:r w:rsidRPr="00A67D47">
        <w:rPr>
          <w:rStyle w:val="a8"/>
          <w:b/>
          <w:i w:val="0"/>
          <w:sz w:val="22"/>
          <w:szCs w:val="22"/>
        </w:rPr>
        <w:t xml:space="preserve"> муниципального района Ставропольский Сам</w:t>
      </w:r>
      <w:r w:rsidR="00361AF0" w:rsidRPr="00A67D47">
        <w:rPr>
          <w:rStyle w:val="a8"/>
          <w:b/>
          <w:i w:val="0"/>
          <w:sz w:val="22"/>
          <w:szCs w:val="22"/>
        </w:rPr>
        <w:t>арской области  от 17.05</w:t>
      </w:r>
      <w:r w:rsidRPr="00A67D47">
        <w:rPr>
          <w:rStyle w:val="a8"/>
          <w:b/>
          <w:i w:val="0"/>
          <w:sz w:val="22"/>
          <w:szCs w:val="22"/>
        </w:rPr>
        <w:t xml:space="preserve">.2020 года № </w:t>
      </w:r>
      <w:r w:rsidR="00361AF0" w:rsidRPr="00A67D47">
        <w:rPr>
          <w:rStyle w:val="a8"/>
          <w:b/>
          <w:i w:val="0"/>
          <w:sz w:val="22"/>
          <w:szCs w:val="22"/>
        </w:rPr>
        <w:t>16</w:t>
      </w:r>
      <w:r w:rsidR="00361AF0" w:rsidRPr="00A67D47">
        <w:rPr>
          <w:b/>
          <w:spacing w:val="-8"/>
          <w:sz w:val="22"/>
          <w:szCs w:val="22"/>
        </w:rPr>
        <w:t xml:space="preserve"> (в р</w:t>
      </w:r>
      <w:r w:rsidR="00A67D47" w:rsidRPr="00A67D47">
        <w:rPr>
          <w:b/>
          <w:spacing w:val="-8"/>
          <w:sz w:val="22"/>
          <w:szCs w:val="22"/>
        </w:rPr>
        <w:t>едакции от 31.03.2021  №6</w:t>
      </w:r>
      <w:r w:rsidR="00361AF0" w:rsidRPr="00A67D47">
        <w:rPr>
          <w:b/>
          <w:spacing w:val="-8"/>
          <w:sz w:val="22"/>
          <w:szCs w:val="22"/>
        </w:rPr>
        <w:t>, от 24.06</w:t>
      </w:r>
      <w:r w:rsidR="00A67D47" w:rsidRPr="00A67D47">
        <w:rPr>
          <w:b/>
          <w:spacing w:val="-8"/>
          <w:sz w:val="22"/>
          <w:szCs w:val="22"/>
        </w:rPr>
        <w:t>.2021 № 15</w:t>
      </w:r>
      <w:r w:rsidRPr="00A67D47">
        <w:rPr>
          <w:b/>
          <w:spacing w:val="-8"/>
          <w:sz w:val="22"/>
          <w:szCs w:val="22"/>
        </w:rPr>
        <w:t>)</w:t>
      </w:r>
      <w:proofErr w:type="gramEnd"/>
    </w:p>
    <w:p w:rsidR="00A61D14" w:rsidRPr="00A67D47" w:rsidRDefault="00A61D14" w:rsidP="00866702">
      <w:pPr>
        <w:shd w:val="clear" w:color="auto" w:fill="FFFFFF"/>
        <w:spacing w:before="274" w:line="277" w:lineRule="exact"/>
        <w:ind w:right="7" w:firstLine="533"/>
        <w:jc w:val="both"/>
        <w:rPr>
          <w:sz w:val="22"/>
          <w:szCs w:val="22"/>
        </w:rPr>
      </w:pPr>
      <w:r w:rsidRPr="00A67D47">
        <w:rPr>
          <w:color w:val="000000"/>
          <w:spacing w:val="-9"/>
          <w:sz w:val="22"/>
          <w:szCs w:val="22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</w:t>
      </w:r>
      <w:r w:rsidR="002A59F7" w:rsidRPr="00A67D47">
        <w:rPr>
          <w:rStyle w:val="a8"/>
          <w:i w:val="0"/>
          <w:sz w:val="22"/>
          <w:szCs w:val="22"/>
        </w:rPr>
        <w:t xml:space="preserve">с Федеральным законом от 16.12.2019 №432-ФЗ «О внесении изменений в отдельные законодательные акты Российской Федерации в целях </w:t>
      </w:r>
      <w:r w:rsidR="002A59F7" w:rsidRPr="00A67D47">
        <w:rPr>
          <w:bCs/>
          <w:sz w:val="22"/>
          <w:szCs w:val="22"/>
        </w:rPr>
        <w:t>совершенствования законодательства Российской Федерации о противодействии коррупции»</w:t>
      </w:r>
      <w:proofErr w:type="gramStart"/>
      <w:r w:rsidR="002A59F7" w:rsidRPr="00A67D47">
        <w:rPr>
          <w:bCs/>
          <w:sz w:val="22"/>
          <w:szCs w:val="22"/>
        </w:rPr>
        <w:t>,</w:t>
      </w:r>
      <w:r w:rsidRPr="00A67D47">
        <w:rPr>
          <w:color w:val="000000"/>
          <w:spacing w:val="-9"/>
          <w:sz w:val="22"/>
          <w:szCs w:val="22"/>
        </w:rPr>
        <w:t>р</w:t>
      </w:r>
      <w:proofErr w:type="gramEnd"/>
      <w:r w:rsidRPr="00A67D47">
        <w:rPr>
          <w:color w:val="000000"/>
          <w:spacing w:val="-9"/>
          <w:sz w:val="22"/>
          <w:szCs w:val="22"/>
        </w:rPr>
        <w:t xml:space="preserve">уководствуясь Федеральным законом от </w:t>
      </w:r>
      <w:r w:rsidRPr="00A67D47">
        <w:rPr>
          <w:color w:val="000000"/>
          <w:spacing w:val="-2"/>
          <w:sz w:val="22"/>
          <w:szCs w:val="22"/>
        </w:rPr>
        <w:t xml:space="preserve">06.10.2003 N 131-ФЗ "Об общих </w:t>
      </w:r>
      <w:proofErr w:type="gramStart"/>
      <w:r w:rsidRPr="00A67D47">
        <w:rPr>
          <w:color w:val="000000"/>
          <w:spacing w:val="-2"/>
          <w:sz w:val="22"/>
          <w:szCs w:val="22"/>
        </w:rPr>
        <w:t>принципах</w:t>
      </w:r>
      <w:proofErr w:type="gramEnd"/>
      <w:r w:rsidRPr="00A67D47">
        <w:rPr>
          <w:color w:val="000000"/>
          <w:spacing w:val="-2"/>
          <w:sz w:val="22"/>
          <w:szCs w:val="22"/>
        </w:rPr>
        <w:t xml:space="preserve"> организации местного самоуправления в</w:t>
      </w:r>
      <w:r w:rsidRPr="00A67D47">
        <w:rPr>
          <w:color w:val="000000"/>
          <w:spacing w:val="-5"/>
          <w:sz w:val="22"/>
          <w:szCs w:val="22"/>
        </w:rPr>
        <w:t xml:space="preserve">Российской   Федерации",   Уставом   сельского   поселения </w:t>
      </w:r>
      <w:r w:rsidR="00361AF0" w:rsidRPr="00A67D47">
        <w:rPr>
          <w:color w:val="000000"/>
          <w:spacing w:val="-5"/>
          <w:sz w:val="22"/>
          <w:szCs w:val="22"/>
        </w:rPr>
        <w:t>Ташелка</w:t>
      </w:r>
      <w:r w:rsidRPr="00A67D47">
        <w:rPr>
          <w:color w:val="000000"/>
          <w:spacing w:val="-7"/>
          <w:sz w:val="22"/>
          <w:szCs w:val="22"/>
        </w:rPr>
        <w:t>,   Собрание</w:t>
      </w:r>
      <w:r w:rsidR="00361AF0" w:rsidRPr="00A67D47">
        <w:rPr>
          <w:color w:val="000000"/>
          <w:spacing w:val="-7"/>
          <w:sz w:val="22"/>
          <w:szCs w:val="22"/>
        </w:rPr>
        <w:t xml:space="preserve"> </w:t>
      </w:r>
      <w:r w:rsidRPr="00A67D47">
        <w:rPr>
          <w:color w:val="000000"/>
          <w:spacing w:val="-7"/>
          <w:sz w:val="22"/>
          <w:szCs w:val="22"/>
        </w:rPr>
        <w:t xml:space="preserve">представителей     сельского     поселения  </w:t>
      </w:r>
      <w:r w:rsidR="00361AF0" w:rsidRPr="00A67D47">
        <w:rPr>
          <w:color w:val="000000"/>
          <w:spacing w:val="-7"/>
          <w:sz w:val="22"/>
          <w:szCs w:val="22"/>
        </w:rPr>
        <w:t>Ташелка</w:t>
      </w:r>
      <w:r w:rsidRPr="00A67D47">
        <w:rPr>
          <w:color w:val="000000"/>
          <w:spacing w:val="-7"/>
          <w:sz w:val="22"/>
          <w:szCs w:val="22"/>
        </w:rPr>
        <w:t xml:space="preserve"> муниципального     района</w:t>
      </w:r>
      <w:r w:rsidR="00361AF0" w:rsidRPr="00A67D47">
        <w:rPr>
          <w:color w:val="000000"/>
          <w:spacing w:val="-7"/>
          <w:sz w:val="22"/>
          <w:szCs w:val="22"/>
        </w:rPr>
        <w:t xml:space="preserve"> </w:t>
      </w:r>
      <w:r w:rsidRPr="00A67D47">
        <w:rPr>
          <w:color w:val="000000"/>
          <w:spacing w:val="-10"/>
          <w:sz w:val="22"/>
          <w:szCs w:val="22"/>
        </w:rPr>
        <w:t>Ставропольский Самарской области</w:t>
      </w:r>
    </w:p>
    <w:p w:rsidR="00A61D14" w:rsidRPr="00A67D47" w:rsidRDefault="00A61D14" w:rsidP="00A61D14">
      <w:pPr>
        <w:shd w:val="clear" w:color="auto" w:fill="FFFFFF"/>
        <w:spacing w:line="277" w:lineRule="exact"/>
        <w:ind w:left="562"/>
        <w:rPr>
          <w:sz w:val="22"/>
          <w:szCs w:val="22"/>
        </w:rPr>
      </w:pPr>
      <w:r w:rsidRPr="00A67D47">
        <w:rPr>
          <w:color w:val="000000"/>
          <w:spacing w:val="-15"/>
          <w:sz w:val="22"/>
          <w:szCs w:val="22"/>
        </w:rPr>
        <w:t xml:space="preserve">                                                                         РЕШИЛО:</w:t>
      </w:r>
    </w:p>
    <w:p w:rsidR="00A21966" w:rsidRPr="00A67D47" w:rsidRDefault="00A21966" w:rsidP="00A21966">
      <w:pPr>
        <w:ind w:firstLine="708"/>
        <w:jc w:val="both"/>
        <w:rPr>
          <w:sz w:val="22"/>
          <w:szCs w:val="22"/>
        </w:rPr>
      </w:pPr>
      <w:proofErr w:type="gramStart"/>
      <w:r w:rsidRPr="00A67D47">
        <w:rPr>
          <w:color w:val="000000"/>
          <w:sz w:val="22"/>
          <w:szCs w:val="22"/>
        </w:rPr>
        <w:t xml:space="preserve">1.Внести в </w:t>
      </w:r>
      <w:r w:rsidRPr="00A67D47">
        <w:rPr>
          <w:sz w:val="22"/>
          <w:szCs w:val="22"/>
        </w:rPr>
        <w:t xml:space="preserve">Положение о муниципальной службе в сельском поселении </w:t>
      </w:r>
      <w:r w:rsidR="00361AF0" w:rsidRPr="00A67D47">
        <w:rPr>
          <w:sz w:val="22"/>
          <w:szCs w:val="22"/>
        </w:rPr>
        <w:t>Ташелка</w:t>
      </w:r>
      <w:r w:rsidRPr="00A67D47">
        <w:rPr>
          <w:sz w:val="22"/>
          <w:szCs w:val="22"/>
        </w:rPr>
        <w:t xml:space="preserve"> муниципального района Ставропольский  Самарской области, утвержд</w:t>
      </w:r>
      <w:r w:rsidRPr="00A67D47">
        <w:rPr>
          <w:color w:val="000000"/>
          <w:sz w:val="22"/>
          <w:szCs w:val="22"/>
        </w:rPr>
        <w:t>енное</w:t>
      </w:r>
      <w:r w:rsidR="00361AF0" w:rsidRPr="00A67D47">
        <w:rPr>
          <w:color w:val="000000"/>
          <w:sz w:val="22"/>
          <w:szCs w:val="22"/>
        </w:rPr>
        <w:t xml:space="preserve"> </w:t>
      </w:r>
      <w:r w:rsidRPr="00A67D47">
        <w:rPr>
          <w:sz w:val="22"/>
          <w:szCs w:val="22"/>
        </w:rPr>
        <w:t xml:space="preserve">решением Собрания представителей сельского поселения </w:t>
      </w:r>
      <w:r w:rsidR="00361AF0" w:rsidRPr="00A67D47">
        <w:rPr>
          <w:sz w:val="22"/>
          <w:szCs w:val="22"/>
        </w:rPr>
        <w:t>Ташелка</w:t>
      </w:r>
      <w:r w:rsidRPr="00A67D47">
        <w:rPr>
          <w:sz w:val="22"/>
          <w:szCs w:val="22"/>
        </w:rPr>
        <w:t xml:space="preserve">  муниципального района Ставропольский Самарской области от 25.03.2020 г. № 9следующие изменения:</w:t>
      </w:r>
      <w:proofErr w:type="gramEnd"/>
    </w:p>
    <w:p w:rsidR="0080126A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 xml:space="preserve">1.1. </w:t>
      </w:r>
      <w:r w:rsidR="0080126A" w:rsidRPr="00A67D47">
        <w:rPr>
          <w:sz w:val="22"/>
          <w:szCs w:val="22"/>
        </w:rPr>
        <w:t xml:space="preserve">  П</w:t>
      </w:r>
      <w:r w:rsidRPr="00A67D47">
        <w:rPr>
          <w:sz w:val="22"/>
          <w:szCs w:val="22"/>
        </w:rPr>
        <w:t xml:space="preserve">ункт 2 статьи 5 </w:t>
      </w:r>
      <w:r w:rsidR="0080126A" w:rsidRPr="00A67D47">
        <w:rPr>
          <w:sz w:val="22"/>
          <w:szCs w:val="22"/>
        </w:rPr>
        <w:t>после слов «акций (долей участия, паев в уставных (складочных) капиталах организаций)</w:t>
      </w:r>
      <w:proofErr w:type="gramStart"/>
      <w:r w:rsidR="0080126A" w:rsidRPr="00A67D47">
        <w:rPr>
          <w:sz w:val="22"/>
          <w:szCs w:val="22"/>
        </w:rPr>
        <w:t>,»</w:t>
      </w:r>
      <w:proofErr w:type="gramEnd"/>
      <w:r w:rsidR="0080126A" w:rsidRPr="00A67D47">
        <w:rPr>
          <w:sz w:val="22"/>
          <w:szCs w:val="22"/>
        </w:rPr>
        <w:t xml:space="preserve"> дополнить словами ,«</w:t>
      </w:r>
      <w:r w:rsidRPr="00A67D47">
        <w:rPr>
          <w:sz w:val="22"/>
          <w:szCs w:val="22"/>
        </w:rPr>
        <w:t>цифровых финансовых активов, цифровой валюты,</w:t>
      </w:r>
      <w:r w:rsidR="0080126A" w:rsidRPr="00A67D47">
        <w:rPr>
          <w:sz w:val="22"/>
          <w:szCs w:val="22"/>
        </w:rPr>
        <w:t>».</w:t>
      </w:r>
    </w:p>
    <w:p w:rsidR="00497AD0" w:rsidRPr="00A67D47" w:rsidRDefault="00497AD0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1.2. пункт 2 статьи 5</w:t>
      </w:r>
      <w:r w:rsidR="0080126A" w:rsidRPr="00A67D47">
        <w:rPr>
          <w:sz w:val="22"/>
          <w:szCs w:val="22"/>
        </w:rPr>
        <w:t xml:space="preserve"> дополнить абзацем следующего содержания:</w:t>
      </w:r>
    </w:p>
    <w:p w:rsidR="00A21966" w:rsidRPr="00A67D47" w:rsidRDefault="0080126A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«Сведения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"Интернет"».</w:t>
      </w:r>
    </w:p>
    <w:p w:rsidR="00A21966" w:rsidRPr="00A67D47" w:rsidRDefault="0080126A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1.3</w:t>
      </w:r>
      <w:r w:rsidR="00A21966" w:rsidRPr="00A67D47">
        <w:rPr>
          <w:sz w:val="22"/>
          <w:szCs w:val="22"/>
        </w:rPr>
        <w:t>. пункт 3 статьи 5</w:t>
      </w:r>
      <w:r w:rsidR="00497AD0" w:rsidRPr="00A67D47">
        <w:rPr>
          <w:sz w:val="22"/>
          <w:szCs w:val="22"/>
        </w:rPr>
        <w:t>дополнить абзацем следующего содержания</w:t>
      </w:r>
      <w:r w:rsidR="00A21966" w:rsidRPr="00A67D47">
        <w:rPr>
          <w:sz w:val="22"/>
          <w:szCs w:val="22"/>
        </w:rPr>
        <w:t>: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«Указанные сведения также могут храниться в электронном виде</w:t>
      </w:r>
      <w:proofErr w:type="gramStart"/>
      <w:r w:rsidRPr="00A67D47">
        <w:rPr>
          <w:sz w:val="22"/>
          <w:szCs w:val="22"/>
        </w:rPr>
        <w:t>.В</w:t>
      </w:r>
      <w:proofErr w:type="gramEnd"/>
      <w:r w:rsidRPr="00A67D47">
        <w:rPr>
          <w:sz w:val="22"/>
          <w:szCs w:val="22"/>
        </w:rPr>
        <w:t xml:space="preserve"> случае если гражданин или кандидат на должность, предусмотренную перечнем, представившие в кадровую службу федерального государственного органа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государственной службы, такие справки возвращаются указанным лицам по их письменному заявлению вместе с другими документами»</w:t>
      </w:r>
      <w:r w:rsidR="0080126A" w:rsidRPr="00A67D47">
        <w:rPr>
          <w:sz w:val="22"/>
          <w:szCs w:val="22"/>
        </w:rPr>
        <w:t>.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 xml:space="preserve">1.4. </w:t>
      </w:r>
      <w:r w:rsidR="00BD3970" w:rsidRPr="00A67D47">
        <w:rPr>
          <w:sz w:val="22"/>
          <w:szCs w:val="22"/>
        </w:rPr>
        <w:t xml:space="preserve">Пункт 1 статьи </w:t>
      </w:r>
      <w:r w:rsidRPr="00A67D47">
        <w:rPr>
          <w:sz w:val="22"/>
          <w:szCs w:val="22"/>
        </w:rPr>
        <w:t xml:space="preserve"> 10 изложить в </w:t>
      </w:r>
      <w:r w:rsidR="00BD3970" w:rsidRPr="00A67D47">
        <w:rPr>
          <w:sz w:val="22"/>
          <w:szCs w:val="22"/>
        </w:rPr>
        <w:t xml:space="preserve">новой </w:t>
      </w:r>
      <w:r w:rsidRPr="00A67D47">
        <w:rPr>
          <w:sz w:val="22"/>
          <w:szCs w:val="22"/>
        </w:rPr>
        <w:t>редакции: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«1. Муниципальный служащий обязан: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1) соблюдать </w:t>
      </w:r>
      <w:hyperlink r:id="rId6" w:history="1">
        <w:r w:rsidRPr="00A67D47">
          <w:rPr>
            <w:rStyle w:val="a4"/>
            <w:sz w:val="22"/>
            <w:szCs w:val="22"/>
          </w:rPr>
          <w:t>Конституцию</w:t>
        </w:r>
      </w:hyperlink>
      <w:r w:rsidRPr="00A67D47">
        <w:rPr>
          <w:sz w:val="22"/>
          <w:szCs w:val="22"/>
        </w:rPr>
        <w:t> 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Федерации, устав муниципального образования и иные муниципальные правовые акты и обеспечивать их исполнение;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lastRenderedPageBreak/>
        <w:t>2) исполнять должностные обязанности в соответствии с должностной инструкцией;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3)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4) соблюдать установленные в органе местного самоуправления, аппарате избирательной комиссии муниципального образования правила внутреннего трудового распорядка, должностную инструкцию, порядок работы со служебной информацией;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5) поддерживать уровень квалификации, необходимый для надлежащего исполнения должностных обязанностей;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6) не разглашать сведения, составляющие </w:t>
      </w:r>
      <w:hyperlink r:id="rId7" w:anchor="block_5" w:history="1">
        <w:r w:rsidRPr="00A67D47">
          <w:rPr>
            <w:rStyle w:val="a4"/>
            <w:sz w:val="22"/>
            <w:szCs w:val="22"/>
          </w:rPr>
          <w:t>государственную</w:t>
        </w:r>
      </w:hyperlink>
      <w:r w:rsidRPr="00A67D47">
        <w:rPr>
          <w:sz w:val="22"/>
          <w:szCs w:val="22"/>
        </w:rPr>
        <w:t> 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7)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8) представлять в установленном порядке предусмотренные законодательством Российской Федерации сведения о себе и членах своей семьи;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proofErr w:type="gramStart"/>
      <w:r w:rsidRPr="00A67D47">
        <w:rPr>
          <w:sz w:val="22"/>
          <w:szCs w:val="22"/>
        </w:rPr>
        <w:t>9) сообщать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</w:t>
      </w:r>
      <w:proofErr w:type="gramEnd"/>
      <w:r w:rsidRPr="00A67D47">
        <w:rPr>
          <w:sz w:val="22"/>
          <w:szCs w:val="22"/>
        </w:rPr>
        <w:t xml:space="preserve">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proofErr w:type="gramStart"/>
      <w:r w:rsidRPr="00A67D47">
        <w:rPr>
          <w:sz w:val="22"/>
          <w:szCs w:val="22"/>
        </w:rPr>
        <w:t>9.1) сообщать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 жительство или</w:t>
      </w:r>
      <w:proofErr w:type="gramEnd"/>
      <w:r w:rsidRPr="00A67D47">
        <w:rPr>
          <w:sz w:val="22"/>
          <w:szCs w:val="22"/>
        </w:rPr>
        <w:t xml:space="preserve"> иного документа, подтверждающего право на постоянное проживание гражданина на территории иностранного государства;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10) соблюдать ограничения, выполнять обязательства, не нарушать запреты, которые установлены настоящим Федеральным законом и другими федеральными законами;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11)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</w:t>
      </w:r>
      <w:proofErr w:type="gramStart"/>
      <w:r w:rsidRPr="00A67D47">
        <w:rPr>
          <w:sz w:val="22"/>
          <w:szCs w:val="22"/>
        </w:rPr>
        <w:t>.</w:t>
      </w:r>
      <w:r w:rsidR="00BD3970" w:rsidRPr="00A67D47">
        <w:rPr>
          <w:sz w:val="22"/>
          <w:szCs w:val="22"/>
        </w:rPr>
        <w:t>»</w:t>
      </w:r>
      <w:proofErr w:type="gramEnd"/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 xml:space="preserve">1.5. </w:t>
      </w:r>
      <w:r w:rsidR="00BD3970" w:rsidRPr="00A67D47">
        <w:rPr>
          <w:sz w:val="22"/>
          <w:szCs w:val="22"/>
        </w:rPr>
        <w:t>Пункт 2 статьи</w:t>
      </w:r>
      <w:r w:rsidRPr="00A67D47">
        <w:rPr>
          <w:sz w:val="22"/>
          <w:szCs w:val="22"/>
        </w:rPr>
        <w:t xml:space="preserve"> 17изложить в следующей редакции: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«2.</w:t>
      </w:r>
      <w:r w:rsidRPr="00A67D47">
        <w:rPr>
          <w:sz w:val="22"/>
          <w:szCs w:val="22"/>
        </w:rPr>
        <w:tab/>
        <w:t>Муниципальные служащие имеют право на предоставление ему пенсии за выслугу лет к страховой пенсии</w:t>
      </w:r>
      <w:proofErr w:type="gramStart"/>
      <w:r w:rsidRPr="00A67D47">
        <w:rPr>
          <w:sz w:val="22"/>
          <w:szCs w:val="22"/>
        </w:rPr>
        <w:t>,в</w:t>
      </w:r>
      <w:proofErr w:type="gramEnd"/>
      <w:r w:rsidRPr="00A67D47">
        <w:rPr>
          <w:sz w:val="22"/>
          <w:szCs w:val="22"/>
        </w:rPr>
        <w:t xml:space="preserve"> порядке и на условиях, предусмотренных муниципальными правовыми актами в соответствии с федеральными законами и законами субъекта Российской Федерации.</w:t>
      </w:r>
      <w:r w:rsidR="00BD3970" w:rsidRPr="00A67D47">
        <w:rPr>
          <w:sz w:val="22"/>
          <w:szCs w:val="22"/>
        </w:rPr>
        <w:t>»</w:t>
      </w:r>
    </w:p>
    <w:p w:rsidR="00A21966" w:rsidRPr="00A67D47" w:rsidRDefault="00BD3970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1.6. Статью 19 дополнить пунктом  2</w:t>
      </w:r>
      <w:r w:rsidR="00A21966" w:rsidRPr="00A67D47">
        <w:rPr>
          <w:sz w:val="22"/>
          <w:szCs w:val="22"/>
        </w:rPr>
        <w:t xml:space="preserve"> следующего содержания: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 xml:space="preserve">«2. </w:t>
      </w:r>
      <w:r w:rsidR="00906367" w:rsidRPr="00A67D47">
        <w:rPr>
          <w:sz w:val="22"/>
          <w:szCs w:val="22"/>
        </w:rPr>
        <w:t>П</w:t>
      </w:r>
      <w:r w:rsidRPr="00A67D47">
        <w:rPr>
          <w:sz w:val="22"/>
          <w:szCs w:val="22"/>
        </w:rPr>
        <w:t xml:space="preserve">орядок </w:t>
      </w:r>
      <w:r w:rsidR="009D6998" w:rsidRPr="00A67D47">
        <w:rPr>
          <w:sz w:val="22"/>
          <w:szCs w:val="22"/>
        </w:rPr>
        <w:t xml:space="preserve">его </w:t>
      </w:r>
      <w:r w:rsidRPr="00A67D47">
        <w:rPr>
          <w:sz w:val="22"/>
          <w:szCs w:val="22"/>
        </w:rPr>
        <w:t>применения устанавливаются муниципальными правовыми актами в соответствии с федеральными законами и законами субъекта Российской Федерации</w:t>
      </w:r>
      <w:proofErr w:type="gramStart"/>
      <w:r w:rsidRPr="00A67D47">
        <w:rPr>
          <w:sz w:val="22"/>
          <w:szCs w:val="22"/>
        </w:rPr>
        <w:t>.»</w:t>
      </w:r>
      <w:bookmarkStart w:id="0" w:name="_GoBack"/>
      <w:bookmarkEnd w:id="0"/>
      <w:proofErr w:type="gramEnd"/>
    </w:p>
    <w:p w:rsidR="00A21966" w:rsidRPr="00A67D47" w:rsidRDefault="00A21966" w:rsidP="00A21966">
      <w:pPr>
        <w:jc w:val="both"/>
        <w:rPr>
          <w:sz w:val="22"/>
          <w:szCs w:val="22"/>
        </w:rPr>
      </w:pPr>
    </w:p>
    <w:p w:rsidR="00A21966" w:rsidRPr="00A67D47" w:rsidRDefault="00906367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1.7. Пункт 3 статьи</w:t>
      </w:r>
      <w:r w:rsidR="00A21966" w:rsidRPr="00A67D47">
        <w:rPr>
          <w:sz w:val="22"/>
          <w:szCs w:val="22"/>
        </w:rPr>
        <w:t xml:space="preserve"> 20 изложить в следующей редакции:</w:t>
      </w:r>
    </w:p>
    <w:p w:rsidR="00A21966" w:rsidRPr="00A67D47" w:rsidRDefault="00A21966" w:rsidP="00A21966">
      <w:pPr>
        <w:jc w:val="both"/>
        <w:rPr>
          <w:sz w:val="22"/>
          <w:szCs w:val="22"/>
        </w:rPr>
      </w:pPr>
      <w:r w:rsidRPr="00A67D47">
        <w:rPr>
          <w:sz w:val="22"/>
          <w:szCs w:val="22"/>
        </w:rPr>
        <w:t>«3. Порядок применения и снятия дисциплинарных взысканий определяется трудовым законодательством, за исключением случаев, предусмотренных Федеральным законом от 02.03.2007 № 25-ФЗ</w:t>
      </w:r>
      <w:r w:rsidR="00906367" w:rsidRPr="00A67D47">
        <w:rPr>
          <w:sz w:val="22"/>
          <w:szCs w:val="22"/>
        </w:rPr>
        <w:t>.</w:t>
      </w:r>
      <w:r w:rsidRPr="00A67D47">
        <w:rPr>
          <w:sz w:val="22"/>
          <w:szCs w:val="22"/>
        </w:rPr>
        <w:t>»</w:t>
      </w:r>
    </w:p>
    <w:p w:rsidR="00906367" w:rsidRPr="00A67D47" w:rsidRDefault="00906367" w:rsidP="00A21966">
      <w:pPr>
        <w:pStyle w:val="a5"/>
        <w:ind w:left="0"/>
        <w:jc w:val="both"/>
        <w:rPr>
          <w:sz w:val="22"/>
          <w:szCs w:val="22"/>
        </w:rPr>
      </w:pPr>
    </w:p>
    <w:p w:rsidR="00A21966" w:rsidRPr="00A67D47" w:rsidRDefault="00A21966" w:rsidP="00A21966">
      <w:pPr>
        <w:pStyle w:val="a5"/>
        <w:ind w:left="0"/>
        <w:jc w:val="both"/>
        <w:rPr>
          <w:rStyle w:val="a8"/>
          <w:i w:val="0"/>
          <w:sz w:val="22"/>
          <w:szCs w:val="22"/>
        </w:rPr>
      </w:pPr>
      <w:r w:rsidRPr="00A67D47">
        <w:rPr>
          <w:rStyle w:val="a8"/>
          <w:i w:val="0"/>
          <w:sz w:val="22"/>
          <w:szCs w:val="22"/>
        </w:rPr>
        <w:t xml:space="preserve"> 2.Настоящее Решение подлежит официальному опубликованию в газете «Вестник </w:t>
      </w:r>
      <w:r w:rsidR="00361AF0" w:rsidRPr="00A67D47">
        <w:rPr>
          <w:rStyle w:val="a8"/>
          <w:i w:val="0"/>
          <w:sz w:val="22"/>
          <w:szCs w:val="22"/>
        </w:rPr>
        <w:t>Ташелка</w:t>
      </w:r>
      <w:r w:rsidRPr="00A67D47">
        <w:rPr>
          <w:rStyle w:val="a8"/>
          <w:i w:val="0"/>
          <w:sz w:val="22"/>
          <w:szCs w:val="22"/>
        </w:rPr>
        <w:t xml:space="preserve">» и на официальном сайте администрации сельского поселения </w:t>
      </w:r>
      <w:r w:rsidR="00361AF0" w:rsidRPr="00A67D47">
        <w:rPr>
          <w:rStyle w:val="a8"/>
          <w:i w:val="0"/>
          <w:sz w:val="22"/>
          <w:szCs w:val="22"/>
        </w:rPr>
        <w:t>Ташелка</w:t>
      </w:r>
      <w:r w:rsidRPr="00A67D47">
        <w:rPr>
          <w:rStyle w:val="a8"/>
          <w:i w:val="0"/>
          <w:sz w:val="22"/>
          <w:szCs w:val="22"/>
        </w:rPr>
        <w:t xml:space="preserve"> в сети Интернет  </w:t>
      </w:r>
      <w:r w:rsidR="009C6881" w:rsidRPr="00A67D47">
        <w:rPr>
          <w:rFonts w:eastAsia="Calibri"/>
          <w:color w:val="000000"/>
          <w:sz w:val="22"/>
          <w:szCs w:val="22"/>
        </w:rPr>
        <w:t>http://</w:t>
      </w:r>
      <w:proofErr w:type="spellStart"/>
      <w:r w:rsidR="009C6881" w:rsidRPr="00A67D47">
        <w:rPr>
          <w:sz w:val="22"/>
          <w:szCs w:val="22"/>
          <w:lang w:val="en-US"/>
        </w:rPr>
        <w:t>tashelka</w:t>
      </w:r>
      <w:proofErr w:type="spellEnd"/>
      <w:r w:rsidR="009C6881" w:rsidRPr="00A67D47">
        <w:rPr>
          <w:sz w:val="22"/>
          <w:szCs w:val="22"/>
        </w:rPr>
        <w:t>.</w:t>
      </w:r>
      <w:proofErr w:type="spellStart"/>
      <w:r w:rsidR="009C6881" w:rsidRPr="00A67D47">
        <w:rPr>
          <w:sz w:val="22"/>
          <w:szCs w:val="22"/>
          <w:lang w:val="en-US"/>
        </w:rPr>
        <w:t>stavrsp</w:t>
      </w:r>
      <w:proofErr w:type="spellEnd"/>
      <w:r w:rsidR="009C6881" w:rsidRPr="00A67D47">
        <w:rPr>
          <w:sz w:val="22"/>
          <w:szCs w:val="22"/>
        </w:rPr>
        <w:t>.</w:t>
      </w:r>
      <w:proofErr w:type="spellStart"/>
      <w:r w:rsidR="009C6881" w:rsidRPr="00A67D47">
        <w:rPr>
          <w:sz w:val="22"/>
          <w:szCs w:val="22"/>
          <w:lang w:val="en-US"/>
        </w:rPr>
        <w:t>ru</w:t>
      </w:r>
      <w:proofErr w:type="spellEnd"/>
      <w:r w:rsidR="009C6881" w:rsidRPr="00A67D47">
        <w:rPr>
          <w:sz w:val="22"/>
          <w:szCs w:val="22"/>
        </w:rPr>
        <w:t>.</w:t>
      </w:r>
    </w:p>
    <w:p w:rsidR="00906367" w:rsidRPr="00A67D47" w:rsidRDefault="00906367" w:rsidP="00A21966">
      <w:pPr>
        <w:pStyle w:val="a5"/>
        <w:ind w:left="0"/>
        <w:jc w:val="both"/>
        <w:rPr>
          <w:rStyle w:val="a8"/>
          <w:i w:val="0"/>
          <w:sz w:val="22"/>
          <w:szCs w:val="22"/>
        </w:rPr>
      </w:pPr>
    </w:p>
    <w:p w:rsidR="009C6881" w:rsidRPr="00A67D47" w:rsidRDefault="009C6881" w:rsidP="009C6881">
      <w:pPr>
        <w:tabs>
          <w:tab w:val="num" w:pos="200"/>
        </w:tabs>
        <w:outlineLvl w:val="0"/>
        <w:rPr>
          <w:sz w:val="22"/>
          <w:szCs w:val="22"/>
        </w:rPr>
      </w:pPr>
      <w:r w:rsidRPr="00A67D47">
        <w:rPr>
          <w:sz w:val="22"/>
          <w:szCs w:val="22"/>
        </w:rPr>
        <w:t>Председатель Собрания представителей</w:t>
      </w:r>
    </w:p>
    <w:p w:rsidR="009C6881" w:rsidRPr="00A67D47" w:rsidRDefault="009C6881" w:rsidP="009C6881">
      <w:pPr>
        <w:tabs>
          <w:tab w:val="num" w:pos="200"/>
        </w:tabs>
        <w:outlineLvl w:val="0"/>
        <w:rPr>
          <w:sz w:val="22"/>
          <w:szCs w:val="22"/>
        </w:rPr>
      </w:pPr>
      <w:r w:rsidRPr="00A67D47">
        <w:rPr>
          <w:sz w:val="22"/>
          <w:szCs w:val="22"/>
        </w:rPr>
        <w:t>сельского поселения Ташелка</w:t>
      </w:r>
    </w:p>
    <w:p w:rsidR="009C6881" w:rsidRPr="00A67D47" w:rsidRDefault="009C6881" w:rsidP="009C6881">
      <w:pPr>
        <w:tabs>
          <w:tab w:val="num" w:pos="200"/>
        </w:tabs>
        <w:outlineLvl w:val="0"/>
        <w:rPr>
          <w:sz w:val="22"/>
          <w:szCs w:val="22"/>
        </w:rPr>
      </w:pPr>
      <w:r w:rsidRPr="00A67D47">
        <w:rPr>
          <w:sz w:val="22"/>
          <w:szCs w:val="22"/>
        </w:rPr>
        <w:t>муниципального  района Ставропольский</w:t>
      </w:r>
    </w:p>
    <w:p w:rsidR="009C6881" w:rsidRPr="00A67D47" w:rsidRDefault="009C6881" w:rsidP="009C6881">
      <w:pPr>
        <w:tabs>
          <w:tab w:val="num" w:pos="200"/>
        </w:tabs>
        <w:outlineLvl w:val="0"/>
        <w:rPr>
          <w:sz w:val="22"/>
          <w:szCs w:val="22"/>
        </w:rPr>
      </w:pPr>
      <w:r w:rsidRPr="00A67D47">
        <w:rPr>
          <w:sz w:val="22"/>
          <w:szCs w:val="22"/>
        </w:rPr>
        <w:t xml:space="preserve">Самарской области                                                                               </w:t>
      </w:r>
      <w:r w:rsidR="005F30A4">
        <w:rPr>
          <w:sz w:val="22"/>
          <w:szCs w:val="22"/>
        </w:rPr>
        <w:t xml:space="preserve">                       </w:t>
      </w:r>
      <w:r w:rsidRPr="00A67D47">
        <w:rPr>
          <w:sz w:val="22"/>
          <w:szCs w:val="22"/>
        </w:rPr>
        <w:t xml:space="preserve"> О.А.Латюшина</w:t>
      </w:r>
    </w:p>
    <w:p w:rsidR="009C6881" w:rsidRPr="00A67D47" w:rsidRDefault="009C6881" w:rsidP="009C6881">
      <w:pPr>
        <w:tabs>
          <w:tab w:val="num" w:pos="200"/>
        </w:tabs>
        <w:outlineLvl w:val="0"/>
        <w:rPr>
          <w:sz w:val="22"/>
          <w:szCs w:val="22"/>
        </w:rPr>
      </w:pPr>
    </w:p>
    <w:p w:rsidR="009C6881" w:rsidRPr="00A67D47" w:rsidRDefault="009C6881" w:rsidP="009C6881">
      <w:pPr>
        <w:tabs>
          <w:tab w:val="num" w:pos="200"/>
        </w:tabs>
        <w:outlineLvl w:val="0"/>
        <w:rPr>
          <w:sz w:val="22"/>
          <w:szCs w:val="22"/>
        </w:rPr>
      </w:pPr>
      <w:r w:rsidRPr="00A67D47">
        <w:rPr>
          <w:sz w:val="22"/>
          <w:szCs w:val="22"/>
        </w:rPr>
        <w:t xml:space="preserve">Глава сельского поселения Ташелка </w:t>
      </w:r>
    </w:p>
    <w:p w:rsidR="009C6881" w:rsidRPr="00A67D47" w:rsidRDefault="009C6881" w:rsidP="009C6881">
      <w:pPr>
        <w:tabs>
          <w:tab w:val="num" w:pos="200"/>
        </w:tabs>
        <w:outlineLvl w:val="0"/>
        <w:rPr>
          <w:sz w:val="22"/>
          <w:szCs w:val="22"/>
        </w:rPr>
      </w:pPr>
      <w:r w:rsidRPr="00A67D47">
        <w:rPr>
          <w:sz w:val="22"/>
          <w:szCs w:val="22"/>
        </w:rPr>
        <w:t>муниципального  района Ставропольский</w:t>
      </w:r>
    </w:p>
    <w:p w:rsidR="009C6881" w:rsidRPr="00A67D47" w:rsidRDefault="009C6881" w:rsidP="009C6881">
      <w:pPr>
        <w:tabs>
          <w:tab w:val="num" w:pos="200"/>
        </w:tabs>
        <w:outlineLvl w:val="0"/>
        <w:rPr>
          <w:sz w:val="22"/>
          <w:szCs w:val="22"/>
        </w:rPr>
      </w:pPr>
      <w:r w:rsidRPr="00A67D47">
        <w:rPr>
          <w:sz w:val="22"/>
          <w:szCs w:val="22"/>
        </w:rPr>
        <w:t xml:space="preserve">Самарской области                                                                                </w:t>
      </w:r>
      <w:r w:rsidR="005F30A4">
        <w:rPr>
          <w:sz w:val="22"/>
          <w:szCs w:val="22"/>
        </w:rPr>
        <w:t xml:space="preserve">                       </w:t>
      </w:r>
      <w:r w:rsidRPr="00A67D47">
        <w:rPr>
          <w:sz w:val="22"/>
          <w:szCs w:val="22"/>
        </w:rPr>
        <w:t>В.В.Вечканов</w:t>
      </w:r>
    </w:p>
    <w:p w:rsidR="00EC0360" w:rsidRDefault="00EC0360" w:rsidP="009C6881">
      <w:pPr>
        <w:pStyle w:val="a5"/>
        <w:ind w:left="0"/>
        <w:jc w:val="both"/>
      </w:pPr>
    </w:p>
    <w:sectPr w:rsidR="00EC0360" w:rsidSect="00EF0C8E">
      <w:pgSz w:w="11909" w:h="16834"/>
      <w:pgMar w:top="541" w:right="854" w:bottom="360" w:left="16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D2E3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3E9371A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3"/>
    </w:lvlOverride>
  </w:num>
  <w:num w:numId="2">
    <w:abstractNumId w:val="13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4"/>
    </w:lvlOverride>
  </w:num>
  <w:num w:numId="7">
    <w:abstractNumId w:val="16"/>
    <w:lvlOverride w:ilvl="0">
      <w:startOverride w:val="1"/>
    </w:lvlOverride>
  </w:num>
  <w:num w:numId="8">
    <w:abstractNumId w:val="23"/>
    <w:lvlOverride w:ilvl="0">
      <w:startOverride w:val="1"/>
    </w:lvlOverride>
  </w:num>
  <w:num w:numId="9">
    <w:abstractNumId w:val="14"/>
    <w:lvlOverride w:ilvl="0">
      <w:startOverride w:val="2"/>
    </w:lvlOverride>
  </w:num>
  <w:num w:numId="10">
    <w:abstractNumId w:val="24"/>
    <w:lvlOverride w:ilvl="0">
      <w:startOverride w:val="2"/>
    </w:lvlOverride>
  </w:num>
  <w:num w:numId="11">
    <w:abstractNumId w:val="33"/>
    <w:lvlOverride w:ilvl="0">
      <w:startOverride w:val="6"/>
    </w:lvlOverride>
  </w:num>
  <w:num w:numId="12">
    <w:abstractNumId w:val="5"/>
    <w:lvlOverride w:ilvl="0">
      <w:startOverride w:val="2"/>
    </w:lvlOverride>
  </w:num>
  <w:num w:numId="13">
    <w:abstractNumId w:val="10"/>
    <w:lvlOverride w:ilvl="0">
      <w:startOverride w:val="1"/>
    </w:lvlOverride>
  </w:num>
  <w:num w:numId="14">
    <w:abstractNumId w:val="8"/>
    <w:lvlOverride w:ilvl="0">
      <w:startOverride w:val="9"/>
    </w:lvlOverride>
  </w:num>
  <w:num w:numId="15">
    <w:abstractNumId w:val="31"/>
    <w:lvlOverride w:ilvl="0">
      <w:startOverride w:val="2"/>
    </w:lvlOverride>
  </w:num>
  <w:num w:numId="16">
    <w:abstractNumId w:val="7"/>
    <w:lvlOverride w:ilvl="0">
      <w:startOverride w:val="8"/>
    </w:lvlOverride>
  </w:num>
  <w:num w:numId="17">
    <w:abstractNumId w:val="27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9"/>
    <w:lvlOverride w:ilvl="0">
      <w:startOverride w:val="3"/>
    </w:lvlOverride>
  </w:num>
  <w:num w:numId="20">
    <w:abstractNumId w:val="32"/>
    <w:lvlOverride w:ilvl="0">
      <w:startOverride w:val="5"/>
    </w:lvlOverride>
  </w:num>
  <w:num w:numId="21">
    <w:abstractNumId w:val="18"/>
    <w:lvlOverride w:ilvl="0">
      <w:startOverride w:val="1"/>
    </w:lvlOverride>
  </w:num>
  <w:num w:numId="22">
    <w:abstractNumId w:val="3"/>
    <w:lvlOverride w:ilvl="0">
      <w:startOverride w:val="5"/>
    </w:lvlOverride>
  </w:num>
  <w:num w:numId="23">
    <w:abstractNumId w:val="19"/>
    <w:lvlOverride w:ilvl="0">
      <w:startOverride w:val="7"/>
    </w:lvlOverride>
  </w:num>
  <w:num w:numId="24">
    <w:abstractNumId w:val="1"/>
    <w:lvlOverride w:ilvl="0">
      <w:startOverride w:val="2"/>
    </w:lvlOverride>
  </w:num>
  <w:num w:numId="25">
    <w:abstractNumId w:val="26"/>
    <w:lvlOverride w:ilvl="0">
      <w:startOverride w:val="1"/>
    </w:lvlOverride>
  </w:num>
  <w:num w:numId="26">
    <w:abstractNumId w:val="11"/>
    <w:lvlOverride w:ilvl="0">
      <w:startOverride w:val="5"/>
    </w:lvlOverride>
  </w:num>
  <w:num w:numId="27">
    <w:abstractNumId w:val="17"/>
    <w:lvlOverride w:ilvl="0">
      <w:startOverride w:val="1"/>
    </w:lvlOverride>
  </w:num>
  <w:num w:numId="28">
    <w:abstractNumId w:val="28"/>
    <w:lvlOverride w:ilvl="0">
      <w:startOverride w:val="6"/>
    </w:lvlOverride>
  </w:num>
  <w:num w:numId="29">
    <w:abstractNumId w:val="30"/>
    <w:lvlOverride w:ilvl="0">
      <w:startOverride w:val="1"/>
    </w:lvlOverride>
  </w:num>
  <w:num w:numId="30">
    <w:abstractNumId w:val="25"/>
    <w:lvlOverride w:ilvl="0">
      <w:startOverride w:val="3"/>
    </w:lvlOverride>
  </w:num>
  <w:num w:numId="31">
    <w:abstractNumId w:val="22"/>
    <w:lvlOverride w:ilvl="0">
      <w:startOverride w:val="1"/>
    </w:lvlOverride>
  </w:num>
  <w:num w:numId="32">
    <w:abstractNumId w:val="4"/>
    <w:lvlOverride w:ilvl="0">
      <w:startOverride w:val="1"/>
    </w:lvlOverride>
  </w:num>
  <w:num w:numId="33">
    <w:abstractNumId w:val="9"/>
    <w:lvlOverride w:ilvl="0">
      <w:startOverride w:val="2"/>
    </w:lvlOverride>
  </w:num>
  <w:num w:numId="34">
    <w:abstractNumId w:val="2"/>
  </w:num>
  <w:num w:numId="35">
    <w:abstractNumId w:val="17"/>
  </w:num>
  <w:num w:numId="36">
    <w:abstractNumId w:val="28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2582"/>
    <w:rsid w:val="000151A6"/>
    <w:rsid w:val="00040942"/>
    <w:rsid w:val="000F5151"/>
    <w:rsid w:val="00141E01"/>
    <w:rsid w:val="00166CDB"/>
    <w:rsid w:val="001D1FED"/>
    <w:rsid w:val="0023306B"/>
    <w:rsid w:val="00247941"/>
    <w:rsid w:val="0026189F"/>
    <w:rsid w:val="002A59F7"/>
    <w:rsid w:val="002C5D92"/>
    <w:rsid w:val="003201E4"/>
    <w:rsid w:val="00333D8F"/>
    <w:rsid w:val="00343A9C"/>
    <w:rsid w:val="00350798"/>
    <w:rsid w:val="00361AF0"/>
    <w:rsid w:val="00371720"/>
    <w:rsid w:val="00396563"/>
    <w:rsid w:val="003E753A"/>
    <w:rsid w:val="00497AD0"/>
    <w:rsid w:val="004B14BB"/>
    <w:rsid w:val="00533423"/>
    <w:rsid w:val="00545195"/>
    <w:rsid w:val="00554BB5"/>
    <w:rsid w:val="005C5300"/>
    <w:rsid w:val="005D0061"/>
    <w:rsid w:val="005F0D62"/>
    <w:rsid w:val="005F30A4"/>
    <w:rsid w:val="00602582"/>
    <w:rsid w:val="00617143"/>
    <w:rsid w:val="00645DAB"/>
    <w:rsid w:val="00750066"/>
    <w:rsid w:val="007B26B1"/>
    <w:rsid w:val="007F5D5D"/>
    <w:rsid w:val="0080126A"/>
    <w:rsid w:val="00824748"/>
    <w:rsid w:val="00866702"/>
    <w:rsid w:val="008875C4"/>
    <w:rsid w:val="008D62A6"/>
    <w:rsid w:val="00906367"/>
    <w:rsid w:val="009C6881"/>
    <w:rsid w:val="009D6998"/>
    <w:rsid w:val="00A04BFA"/>
    <w:rsid w:val="00A21966"/>
    <w:rsid w:val="00A31AEB"/>
    <w:rsid w:val="00A460E9"/>
    <w:rsid w:val="00A61D14"/>
    <w:rsid w:val="00A67D47"/>
    <w:rsid w:val="00A944D0"/>
    <w:rsid w:val="00AE6CC1"/>
    <w:rsid w:val="00B9289F"/>
    <w:rsid w:val="00BB2663"/>
    <w:rsid w:val="00BD3970"/>
    <w:rsid w:val="00C0481D"/>
    <w:rsid w:val="00C215CA"/>
    <w:rsid w:val="00C943E5"/>
    <w:rsid w:val="00CC1C8F"/>
    <w:rsid w:val="00D121D0"/>
    <w:rsid w:val="00D2065F"/>
    <w:rsid w:val="00D40FF6"/>
    <w:rsid w:val="00DB4BA7"/>
    <w:rsid w:val="00DC3C7D"/>
    <w:rsid w:val="00DF7EDB"/>
    <w:rsid w:val="00E66ED9"/>
    <w:rsid w:val="00EA063C"/>
    <w:rsid w:val="00EC0360"/>
    <w:rsid w:val="00EF0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1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1D14"/>
    <w:rPr>
      <w:rFonts w:eastAsia="Times New Roman"/>
      <w:sz w:val="22"/>
      <w:szCs w:val="22"/>
    </w:rPr>
  </w:style>
  <w:style w:type="character" w:styleId="a4">
    <w:name w:val="Hyperlink"/>
    <w:unhideWhenUsed/>
    <w:rsid w:val="005C53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5300"/>
    <w:pPr>
      <w:ind w:left="720"/>
      <w:contextualSpacing/>
    </w:pPr>
  </w:style>
  <w:style w:type="paragraph" w:styleId="a6">
    <w:name w:val="Balloon Text"/>
    <w:basedOn w:val="a"/>
    <w:link w:val="a7"/>
    <w:unhideWhenUsed/>
    <w:rsid w:val="0026189F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rsid w:val="0026189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both">
    <w:name w:val="pboth"/>
    <w:basedOn w:val="a"/>
    <w:rsid w:val="00E6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qFormat/>
    <w:rsid w:val="00E66ED9"/>
    <w:rPr>
      <w:i/>
      <w:iCs/>
    </w:rPr>
  </w:style>
  <w:style w:type="character" w:customStyle="1" w:styleId="blk">
    <w:name w:val="blk"/>
    <w:rsid w:val="00533423"/>
  </w:style>
  <w:style w:type="character" w:customStyle="1" w:styleId="apple-converted-space">
    <w:name w:val="apple-converted-space"/>
    <w:basedOn w:val="a0"/>
    <w:rsid w:val="005334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102673/5633a92d35b966c2ba2f1e859e7bdd6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010300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Links>
    <vt:vector size="24" baseType="variant">
      <vt:variant>
        <vt:i4>3407954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http://www.consultant.ru/document/cons_doc_LAW_34683/adc5202dbc745c6b1bae2e9860039e581a05eb77/</vt:lpwstr>
      </vt:variant>
      <vt:variant>
        <vt:lpwstr>dst100805</vt:lpwstr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18</cp:revision>
  <cp:lastPrinted>2022-07-25T06:30:00Z</cp:lastPrinted>
  <dcterms:created xsi:type="dcterms:W3CDTF">2020-03-16T13:05:00Z</dcterms:created>
  <dcterms:modified xsi:type="dcterms:W3CDTF">2022-07-25T06:30:00Z</dcterms:modified>
</cp:coreProperties>
</file>