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6F" w:rsidRDefault="00E46EB4" w:rsidP="0029506F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4" o:title="" gain="93623f" blacklevel="-7864f"/>
          </v:shape>
        </w:pict>
      </w:r>
    </w:p>
    <w:p w:rsidR="0029506F" w:rsidRPr="007E7C98" w:rsidRDefault="0029506F" w:rsidP="0029506F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Российская Федерация</w:t>
      </w:r>
    </w:p>
    <w:p w:rsidR="0029506F" w:rsidRPr="007E7C98" w:rsidRDefault="0029506F" w:rsidP="0029506F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Самарская область</w:t>
      </w:r>
    </w:p>
    <w:p w:rsidR="0029506F" w:rsidRPr="007E7C98" w:rsidRDefault="0029506F" w:rsidP="0029506F">
      <w:pPr>
        <w:spacing w:after="0"/>
        <w:rPr>
          <w:lang w:eastAsia="ru-RU"/>
        </w:rPr>
      </w:pPr>
    </w:p>
    <w:p w:rsidR="0029506F" w:rsidRPr="00926CCC" w:rsidRDefault="0029506F" w:rsidP="0029506F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 w:rsidR="00F313C3">
        <w:t>ТАШЕЛКА</w:t>
      </w:r>
      <w:r w:rsidR="00F313C3">
        <w:tab/>
      </w:r>
    </w:p>
    <w:p w:rsidR="0029506F" w:rsidRDefault="0029506F" w:rsidP="0029506F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29506F" w:rsidRPr="00617B40" w:rsidRDefault="0029506F" w:rsidP="0029506F">
      <w:pPr>
        <w:pStyle w:val="ConsPlusTitle"/>
        <w:widowControl/>
        <w:jc w:val="center"/>
      </w:pPr>
      <w:r>
        <w:t>САМАРСКОЙ ОБЛАСТИ</w:t>
      </w:r>
      <w:r>
        <w:rPr>
          <w:rFonts w:cs="Calibri"/>
        </w:rPr>
        <w:br/>
      </w:r>
    </w:p>
    <w:p w:rsidR="0029506F" w:rsidRDefault="0029506F" w:rsidP="0029506F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br/>
      </w:r>
    </w:p>
    <w:p w:rsidR="0029506F" w:rsidRDefault="0029506F" w:rsidP="0029506F">
      <w:pPr>
        <w:widowControl w:val="0"/>
        <w:autoSpaceDE w:val="0"/>
        <w:autoSpaceDN w:val="0"/>
        <w:adjustRightInd w:val="0"/>
        <w:spacing w:after="0"/>
        <w:outlineLvl w:val="0"/>
        <w:rPr>
          <w:rFonts w:cs="Calibri"/>
        </w:rPr>
      </w:pPr>
    </w:p>
    <w:p w:rsidR="0029506F" w:rsidRPr="00727A48" w:rsidRDefault="007C17C5" w:rsidP="007C17C5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cs="Calibri"/>
          <w:b/>
          <w:bCs/>
        </w:rPr>
        <w:t xml:space="preserve">                                                                           </w:t>
      </w:r>
      <w:r w:rsidR="0029506F" w:rsidRPr="00727A48">
        <w:rPr>
          <w:rFonts w:ascii="Times New Roman" w:hAnsi="Times New Roman"/>
          <w:b/>
          <w:bCs/>
          <w:sz w:val="28"/>
          <w:szCs w:val="28"/>
        </w:rPr>
        <w:t>РЕШЕНИЕ</w:t>
      </w:r>
      <w:r w:rsidR="0029506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875EF" w:rsidRDefault="0029506F" w:rsidP="002950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85E09">
        <w:rPr>
          <w:rFonts w:ascii="Times New Roman" w:hAnsi="Times New Roman"/>
          <w:b/>
          <w:bCs/>
          <w:sz w:val="28"/>
          <w:szCs w:val="28"/>
          <w:u w:val="single"/>
        </w:rPr>
        <w:t>16</w:t>
      </w:r>
      <w:r w:rsidR="00F313C3">
        <w:rPr>
          <w:rFonts w:ascii="Times New Roman" w:hAnsi="Times New Roman"/>
          <w:b/>
          <w:bCs/>
          <w:sz w:val="28"/>
          <w:szCs w:val="28"/>
          <w:u w:val="single"/>
        </w:rPr>
        <w:t>.10</w:t>
      </w:r>
      <w:r w:rsidR="007C17C5">
        <w:rPr>
          <w:rFonts w:ascii="Times New Roman" w:hAnsi="Times New Roman"/>
          <w:b/>
          <w:bCs/>
          <w:sz w:val="28"/>
          <w:szCs w:val="28"/>
          <w:u w:val="single"/>
        </w:rPr>
        <w:t>.2015 г.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N</w:t>
      </w:r>
      <w:r w:rsidR="007C17C5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136514">
        <w:rPr>
          <w:rFonts w:ascii="Times New Roman" w:hAnsi="Times New Roman"/>
          <w:b/>
          <w:bCs/>
          <w:sz w:val="28"/>
          <w:szCs w:val="28"/>
          <w:u w:val="single"/>
        </w:rPr>
        <w:t>3</w:t>
      </w:r>
    </w:p>
    <w:p w:rsidR="0029506F" w:rsidRPr="0029506F" w:rsidRDefault="0029506F" w:rsidP="002950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75EF" w:rsidRDefault="00B875EF" w:rsidP="00B75CB2">
      <w:pPr>
        <w:spacing w:after="0"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B3296B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А</w:t>
      </w:r>
      <w:r w:rsidRPr="00B3296B">
        <w:rPr>
          <w:rFonts w:ascii="Times New Roman" w:hAnsi="Times New Roman"/>
          <w:sz w:val="28"/>
          <w:szCs w:val="28"/>
        </w:rPr>
        <w:t xml:space="preserve"> ЗАКЛЮЧЕНИЯ СОГЛАШЕНИЙ </w:t>
      </w:r>
    </w:p>
    <w:p w:rsidR="00B875EF" w:rsidRPr="00B3296B" w:rsidRDefault="00B875EF" w:rsidP="00B75CB2">
      <w:pPr>
        <w:spacing w:after="0"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</w:t>
      </w:r>
      <w:r>
        <w:rPr>
          <w:rFonts w:ascii="Times New Roman" w:hAnsi="Times New Roman"/>
          <w:sz w:val="28"/>
          <w:szCs w:val="28"/>
        </w:rPr>
        <w:t>ЕНИЮ ВОПРОСОВ МЕСТНОГО ЗНАЧЕНИЯ</w:t>
      </w:r>
    </w:p>
    <w:p w:rsidR="00B875EF" w:rsidRPr="00555E11" w:rsidRDefault="00B875EF" w:rsidP="00B3296B">
      <w:pPr>
        <w:spacing w:line="360" w:lineRule="auto"/>
        <w:rPr>
          <w:rFonts w:ascii="Times New Roman" w:hAnsi="Times New Roman"/>
        </w:rPr>
      </w:pPr>
    </w:p>
    <w:p w:rsidR="00B875EF" w:rsidRPr="00555E11" w:rsidRDefault="00B875EF" w:rsidP="0029506F">
      <w:pPr>
        <w:spacing w:line="360" w:lineRule="auto"/>
        <w:rPr>
          <w:rFonts w:ascii="Times New Roman" w:hAnsi="Times New Roman"/>
        </w:rPr>
      </w:pPr>
      <w:r w:rsidRPr="00555E11">
        <w:rPr>
          <w:rFonts w:ascii="Times New Roman" w:hAnsi="Times New Roman"/>
        </w:rPr>
        <w:t xml:space="preserve">В целях реализации положений Федерального закона "Об общих принципах организации местного самоуправления в Российской Федерации" от 06.10.03 г. N 131-ФЗ Собрание представителей </w:t>
      </w:r>
      <w:r w:rsidR="00F313C3" w:rsidRPr="00555E11">
        <w:rPr>
          <w:rFonts w:ascii="Times New Roman" w:hAnsi="Times New Roman"/>
        </w:rPr>
        <w:t xml:space="preserve">сельского поселения </w:t>
      </w:r>
      <w:proofErr w:type="spellStart"/>
      <w:r w:rsidR="00F313C3" w:rsidRPr="00555E11">
        <w:rPr>
          <w:rFonts w:ascii="Times New Roman" w:hAnsi="Times New Roman"/>
        </w:rPr>
        <w:t>Ташелка</w:t>
      </w:r>
      <w:proofErr w:type="spellEnd"/>
      <w:r w:rsidR="0029506F" w:rsidRPr="00555E11">
        <w:rPr>
          <w:rFonts w:ascii="Times New Roman" w:hAnsi="Times New Roman"/>
        </w:rPr>
        <w:t xml:space="preserve"> </w:t>
      </w:r>
      <w:r w:rsidRPr="00555E11">
        <w:rPr>
          <w:rFonts w:ascii="Times New Roman" w:hAnsi="Times New Roman"/>
        </w:rPr>
        <w:t xml:space="preserve"> решило:</w:t>
      </w:r>
    </w:p>
    <w:p w:rsidR="00B875EF" w:rsidRPr="00555E11" w:rsidRDefault="00B875EF" w:rsidP="00B3296B">
      <w:pPr>
        <w:spacing w:line="360" w:lineRule="auto"/>
        <w:rPr>
          <w:rFonts w:ascii="Times New Roman" w:hAnsi="Times New Roman"/>
        </w:rPr>
      </w:pPr>
      <w:r w:rsidRPr="00555E11">
        <w:rPr>
          <w:rFonts w:ascii="Times New Roman" w:hAnsi="Times New Roman"/>
        </w:rPr>
        <w:t>1. Утвердить прилагаемый Порядок заключения соглашений о передаче полномочий по решению вопросов местного значения  согласно приложению к настоящему решению</w:t>
      </w:r>
      <w:r w:rsidR="0029506F" w:rsidRPr="00555E11">
        <w:rPr>
          <w:rFonts w:ascii="Times New Roman" w:hAnsi="Times New Roman"/>
        </w:rPr>
        <w:t>.</w:t>
      </w:r>
    </w:p>
    <w:p w:rsidR="00555E11" w:rsidRDefault="00B875EF" w:rsidP="00555E11">
      <w:pPr>
        <w:spacing w:line="360" w:lineRule="auto"/>
        <w:rPr>
          <w:rFonts w:ascii="Times New Roman" w:hAnsi="Times New Roman"/>
        </w:rPr>
      </w:pPr>
      <w:r w:rsidRPr="00555E11">
        <w:rPr>
          <w:rFonts w:ascii="Times New Roman" w:hAnsi="Times New Roman"/>
        </w:rPr>
        <w:t>2. Настоящее решение вступает в силу со дня официального опубликования.</w:t>
      </w:r>
    </w:p>
    <w:p w:rsidR="00555E11" w:rsidRDefault="00555E11" w:rsidP="00555E11">
      <w:pPr>
        <w:spacing w:line="360" w:lineRule="auto"/>
        <w:ind w:left="-567" w:firstLine="0"/>
        <w:rPr>
          <w:rFonts w:ascii="Times New Roman" w:hAnsi="Times New Roman"/>
        </w:rPr>
      </w:pPr>
    </w:p>
    <w:p w:rsidR="009E42DE" w:rsidRDefault="009E42DE" w:rsidP="00555E11">
      <w:pPr>
        <w:spacing w:line="360" w:lineRule="auto"/>
        <w:ind w:left="-567" w:firstLine="0"/>
        <w:rPr>
          <w:rFonts w:ascii="Times New Roman" w:hAnsi="Times New Roman"/>
        </w:rPr>
      </w:pPr>
    </w:p>
    <w:p w:rsidR="00555E11" w:rsidRDefault="00555E11" w:rsidP="00555E11">
      <w:pPr>
        <w:spacing w:line="360" w:lineRule="auto"/>
        <w:ind w:left="-567" w:firstLine="0"/>
        <w:rPr>
          <w:rFonts w:ascii="Times New Roman" w:hAnsi="Times New Roman"/>
        </w:rPr>
      </w:pPr>
    </w:p>
    <w:p w:rsidR="00555E11" w:rsidRDefault="009E42DE" w:rsidP="00555E11">
      <w:pPr>
        <w:ind w:left="-567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385E09" w:rsidRPr="00555E11">
        <w:rPr>
          <w:rFonts w:ascii="Times New Roman" w:hAnsi="Times New Roman"/>
        </w:rPr>
        <w:t>Председатель</w:t>
      </w:r>
    </w:p>
    <w:p w:rsidR="009E42DE" w:rsidRDefault="009E42DE" w:rsidP="009E42DE">
      <w:pPr>
        <w:ind w:left="-567" w:right="-427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385E09" w:rsidRPr="00555E11">
        <w:rPr>
          <w:rFonts w:ascii="Times New Roman" w:hAnsi="Times New Roman"/>
        </w:rPr>
        <w:t>Собрания представителей</w:t>
      </w:r>
      <w:r w:rsidR="00555E11"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            </w:t>
      </w:r>
      <w:r w:rsidR="00555E11">
        <w:rPr>
          <w:rFonts w:ascii="Times New Roman" w:hAnsi="Times New Roman"/>
        </w:rPr>
        <w:t>Глава</w:t>
      </w:r>
    </w:p>
    <w:p w:rsidR="00385E09" w:rsidRPr="00555E11" w:rsidRDefault="009E42DE" w:rsidP="009E42DE">
      <w:pPr>
        <w:ind w:left="-567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555E11">
        <w:rPr>
          <w:rFonts w:ascii="Times New Roman" w:hAnsi="Times New Roman"/>
        </w:rPr>
        <w:t>с</w:t>
      </w:r>
      <w:r w:rsidR="00385E09" w:rsidRPr="00555E11">
        <w:rPr>
          <w:rFonts w:ascii="Times New Roman" w:hAnsi="Times New Roman"/>
        </w:rPr>
        <w:t xml:space="preserve">ельского поселения </w:t>
      </w:r>
      <w:proofErr w:type="spellStart"/>
      <w:r w:rsidR="00385E09" w:rsidRPr="00555E11">
        <w:rPr>
          <w:rFonts w:ascii="Times New Roman" w:hAnsi="Times New Roman"/>
        </w:rPr>
        <w:t>Ташелка</w:t>
      </w:r>
      <w:proofErr w:type="spellEnd"/>
      <w:r w:rsidR="00385E09" w:rsidRPr="00555E11">
        <w:rPr>
          <w:rFonts w:ascii="Times New Roman" w:hAnsi="Times New Roman"/>
        </w:rPr>
        <w:t xml:space="preserve">            </w:t>
      </w:r>
      <w:r w:rsidR="00555E11">
        <w:rPr>
          <w:rFonts w:ascii="Times New Roman" w:hAnsi="Times New Roman"/>
        </w:rPr>
        <w:t xml:space="preserve">         </w:t>
      </w:r>
      <w:r w:rsidR="00385E09" w:rsidRPr="00555E11">
        <w:rPr>
          <w:rFonts w:ascii="Times New Roman" w:hAnsi="Times New Roman"/>
        </w:rPr>
        <w:t xml:space="preserve">  В.Н.Хохлова</w:t>
      </w:r>
      <w:r>
        <w:rPr>
          <w:rFonts w:ascii="Times New Roman" w:hAnsi="Times New Roman"/>
        </w:rPr>
        <w:t xml:space="preserve">               поселения                            </w:t>
      </w:r>
      <w:proofErr w:type="spellStart"/>
      <w:r>
        <w:rPr>
          <w:rFonts w:ascii="Times New Roman" w:hAnsi="Times New Roman"/>
        </w:rPr>
        <w:t>П.Н.Сюляргин</w:t>
      </w:r>
      <w:proofErr w:type="spellEnd"/>
    </w:p>
    <w:p w:rsidR="00555E11" w:rsidRPr="00555E11" w:rsidRDefault="00555E11" w:rsidP="00555E11">
      <w:pPr>
        <w:ind w:left="-567" w:firstLine="0"/>
        <w:rPr>
          <w:rFonts w:ascii="Times New Roman" w:hAnsi="Times New Roman"/>
        </w:rPr>
      </w:pPr>
      <w:r w:rsidRPr="00555E11">
        <w:rPr>
          <w:rFonts w:ascii="Times New Roman" w:hAnsi="Times New Roman"/>
        </w:rPr>
        <w:t xml:space="preserve"> </w:t>
      </w:r>
    </w:p>
    <w:p w:rsidR="00555E11" w:rsidRDefault="00555E11" w:rsidP="00555E11">
      <w:pPr>
        <w:ind w:left="-567" w:firstLine="0"/>
        <w:rPr>
          <w:rFonts w:ascii="Times New Roman" w:hAnsi="Times New Roman"/>
          <w:sz w:val="28"/>
          <w:szCs w:val="28"/>
        </w:rPr>
      </w:pPr>
      <w:r w:rsidRPr="00555E11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555E11" w:rsidRDefault="00555E11" w:rsidP="0029506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555E11" w:rsidRDefault="00555E11" w:rsidP="0029506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555E11" w:rsidRDefault="00555E11" w:rsidP="0029506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555E11" w:rsidRPr="00B3296B" w:rsidRDefault="00555E11" w:rsidP="0029506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29506F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Утверждено</w:t>
      </w:r>
    </w:p>
    <w:p w:rsidR="00B875EF" w:rsidRPr="00B3296B" w:rsidRDefault="00B875EF" w:rsidP="0029506F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296B">
        <w:rPr>
          <w:rFonts w:ascii="Times New Roman" w:hAnsi="Times New Roman"/>
          <w:sz w:val="28"/>
          <w:szCs w:val="28"/>
        </w:rPr>
        <w:t>ешением Собрания представителей</w:t>
      </w:r>
    </w:p>
    <w:p w:rsidR="00B875EF" w:rsidRPr="00B3296B" w:rsidRDefault="00F313C3" w:rsidP="0029506F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Ташелка</w:t>
      </w:r>
      <w:proofErr w:type="spellEnd"/>
      <w:r w:rsidR="0029506F">
        <w:rPr>
          <w:rFonts w:ascii="Times New Roman" w:hAnsi="Times New Roman"/>
          <w:sz w:val="28"/>
          <w:szCs w:val="28"/>
        </w:rPr>
        <w:t xml:space="preserve"> </w:t>
      </w:r>
    </w:p>
    <w:p w:rsidR="00B875EF" w:rsidRPr="00B3296B" w:rsidRDefault="00B875EF" w:rsidP="0029506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___ </w:t>
      </w:r>
      <w:r w:rsidR="0029506F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7C17C5">
        <w:rPr>
          <w:rFonts w:ascii="Times New Roman" w:hAnsi="Times New Roman"/>
          <w:sz w:val="28"/>
          <w:szCs w:val="28"/>
        </w:rPr>
        <w:t xml:space="preserve">                       </w:t>
      </w:r>
      <w:r w:rsidR="0029506F">
        <w:rPr>
          <w:rFonts w:ascii="Times New Roman" w:hAnsi="Times New Roman"/>
          <w:sz w:val="28"/>
          <w:szCs w:val="28"/>
        </w:rPr>
        <w:t xml:space="preserve">от </w:t>
      </w:r>
      <w:r w:rsidR="00136514">
        <w:rPr>
          <w:rFonts w:ascii="Times New Roman" w:hAnsi="Times New Roman"/>
          <w:sz w:val="28"/>
          <w:szCs w:val="28"/>
        </w:rPr>
        <w:t>16</w:t>
      </w:r>
      <w:r w:rsidR="00F313C3">
        <w:rPr>
          <w:rFonts w:ascii="Times New Roman" w:hAnsi="Times New Roman"/>
          <w:sz w:val="28"/>
          <w:szCs w:val="28"/>
        </w:rPr>
        <w:t>.10</w:t>
      </w:r>
      <w:r w:rsidR="007C17C5">
        <w:rPr>
          <w:rFonts w:ascii="Times New Roman" w:hAnsi="Times New Roman"/>
          <w:sz w:val="28"/>
          <w:szCs w:val="28"/>
        </w:rPr>
        <w:t xml:space="preserve">.2015 </w:t>
      </w:r>
      <w:proofErr w:type="spellStart"/>
      <w:r w:rsidR="007C17C5">
        <w:rPr>
          <w:rFonts w:ascii="Times New Roman" w:hAnsi="Times New Roman"/>
          <w:sz w:val="28"/>
          <w:szCs w:val="28"/>
        </w:rPr>
        <w:t>г._</w:t>
      </w:r>
      <w:r w:rsidR="0029506F">
        <w:rPr>
          <w:rFonts w:ascii="Times New Roman" w:hAnsi="Times New Roman"/>
          <w:sz w:val="28"/>
          <w:szCs w:val="28"/>
        </w:rPr>
        <w:t>№</w:t>
      </w:r>
      <w:proofErr w:type="spellEnd"/>
      <w:r w:rsidR="0029506F">
        <w:rPr>
          <w:rFonts w:ascii="Times New Roman" w:hAnsi="Times New Roman"/>
          <w:sz w:val="28"/>
          <w:szCs w:val="28"/>
        </w:rPr>
        <w:t xml:space="preserve"> </w:t>
      </w:r>
      <w:r w:rsidR="00136514">
        <w:rPr>
          <w:rFonts w:ascii="Times New Roman" w:hAnsi="Times New Roman"/>
          <w:sz w:val="28"/>
          <w:szCs w:val="28"/>
        </w:rPr>
        <w:t>13</w:t>
      </w:r>
      <w:r w:rsidRPr="00B3296B">
        <w:rPr>
          <w:rFonts w:ascii="Times New Roman" w:hAnsi="Times New Roman"/>
          <w:sz w:val="28"/>
          <w:szCs w:val="28"/>
        </w:rPr>
        <w:t xml:space="preserve"> ____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29506F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ПОРЯДОК ЗАКЛЮЧЕНИЯ СОГЛАШЕНИЙ</w:t>
      </w:r>
      <w:r w:rsidR="0029506F">
        <w:rPr>
          <w:rFonts w:ascii="Times New Roman" w:hAnsi="Times New Roman"/>
          <w:sz w:val="28"/>
          <w:szCs w:val="28"/>
        </w:rPr>
        <w:t xml:space="preserve"> </w:t>
      </w:r>
      <w:r w:rsidRPr="00B3296B">
        <w:rPr>
          <w:rFonts w:ascii="Times New Roman" w:hAnsi="Times New Roman"/>
          <w:sz w:val="28"/>
          <w:szCs w:val="28"/>
        </w:rPr>
        <w:t xml:space="preserve">О ПЕРЕДАЧЕ ПОЛНОМОЧИЙ </w:t>
      </w:r>
      <w:r w:rsidR="00F313C3">
        <w:rPr>
          <w:rFonts w:ascii="Times New Roman" w:hAnsi="Times New Roman"/>
          <w:sz w:val="28"/>
          <w:szCs w:val="28"/>
        </w:rPr>
        <w:t xml:space="preserve">     </w:t>
      </w:r>
      <w:r w:rsidRPr="00B3296B">
        <w:rPr>
          <w:rFonts w:ascii="Times New Roman" w:hAnsi="Times New Roman"/>
          <w:sz w:val="28"/>
          <w:szCs w:val="28"/>
        </w:rPr>
        <w:t>ПО РЕШЕНИЮ</w:t>
      </w:r>
      <w:r w:rsidR="0029506F">
        <w:rPr>
          <w:rFonts w:ascii="Times New Roman" w:hAnsi="Times New Roman"/>
          <w:sz w:val="28"/>
          <w:szCs w:val="28"/>
        </w:rPr>
        <w:t xml:space="preserve">  </w:t>
      </w:r>
      <w:r w:rsidRPr="00B3296B">
        <w:rPr>
          <w:rFonts w:ascii="Times New Roman" w:hAnsi="Times New Roman"/>
          <w:sz w:val="28"/>
          <w:szCs w:val="28"/>
        </w:rPr>
        <w:t>ВОПРОСОВ МЕСТНОГО ЗНАЧЕНИЯ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875EF" w:rsidRPr="00B75CB2" w:rsidRDefault="00B875EF" w:rsidP="00B75CB2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1.1.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образований, а также предмет и существенные условия соглашения.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1.3. В настоящем положении применяются следующие термины и понятия: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сельского поселения (далее поселение) - сфера общественных отношений, регулирование которой отнесено Федеральным законом исключительно к компетенции муниципального об</w:t>
      </w:r>
      <w:r>
        <w:rPr>
          <w:rFonts w:ascii="Times New Roman" w:hAnsi="Times New Roman"/>
          <w:sz w:val="28"/>
          <w:szCs w:val="28"/>
        </w:rPr>
        <w:t>разования - сельского поселения;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муниципального района (далее района) - сфера общественных отношений, регулирование которой отнесено Федеральным законом исключительно к компетенции муни</w:t>
      </w:r>
      <w:r>
        <w:rPr>
          <w:rFonts w:ascii="Times New Roman" w:hAnsi="Times New Roman"/>
          <w:sz w:val="28"/>
          <w:szCs w:val="28"/>
        </w:rPr>
        <w:t>ципального образования – района;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296B">
        <w:rPr>
          <w:rFonts w:ascii="Times New Roman" w:hAnsi="Times New Roman"/>
          <w:sz w:val="28"/>
          <w:szCs w:val="28"/>
        </w:rPr>
        <w:t>олномочия органа местного самоуправления - права и обязанности органа местного самоуправления в отношении принятия нормативных и (или) правовых актов, а также осуществления распорядительных и иных властных действий по вопросу местного значения.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3296B">
        <w:rPr>
          <w:rFonts w:ascii="Times New Roman" w:hAnsi="Times New Roman"/>
          <w:sz w:val="28"/>
          <w:szCs w:val="28"/>
        </w:rPr>
        <w:t>омпетенция органа местного самоуправления - совокупность полномочий органа местного самоуправления по вопросам местного значения, ус</w:t>
      </w:r>
      <w:r>
        <w:rPr>
          <w:rFonts w:ascii="Times New Roman" w:hAnsi="Times New Roman"/>
          <w:sz w:val="28"/>
          <w:szCs w:val="28"/>
        </w:rPr>
        <w:t>тановленным Федеральным законом;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3296B">
        <w:rPr>
          <w:rFonts w:ascii="Times New Roman" w:hAnsi="Times New Roman"/>
          <w:sz w:val="28"/>
          <w:szCs w:val="28"/>
        </w:rPr>
        <w:t>оглашение о передаче полномочий (далее - Соглашение) -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lastRenderedPageBreak/>
        <w:t>2. Принципы заключения соглашений о передаче полномочий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2.1. Принцип верховенства Конституции Российской Федерации и федеральных законов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Конституцией Российской Федерации прав и свобод человека и гражданина.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случае несоответствия положений соглашений положениям Конституции Российской Федерации,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Конституции Российской федерации, федеральных конституционных законов и федеральных законов.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2.2. Принцип равноправия и недопустимости ущемления прав и интересов сторон соглашения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Стороны соглашения равноправны во взаимоотношениях при передаче полномочий, в том числе при подготовке и заключении соглашений. При передаче полномочий недопустимо ущемление прав интересов других муниципальных образований.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2.4. Принцип согласования интересов поселения и интересов района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процессе заключения соглашений согласование интересов поселений и интересов района осуществляется в порядке, установленном настоящим положением, федеральными законами и иными нормативными правовыми актами Российской Федерации.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2.5. Принцип добровольности заключения соглашений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Заключение соглашений осуществляется главами администраций исключительно на добровольной основе.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2.6. Принцип обеспеченности ресурсами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При передаче полномочий решается вопрос об обеспечении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2.7. Принцип гласности заключения договоров, соглашений</w:t>
      </w:r>
    </w:p>
    <w:p w:rsidR="00B875EF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Подготовка и заключение соглашений осуществляются гласно в соответствии с настоящим порядком.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3. Предмет и содержание соглашения о передачи полномочий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3.1. Предметом соглашения может быть: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всех полномочий по решению вопроса местного значения, за исключением исключительных полномочий представительного органа местного самоуправления, в том числе по правовому и нормативному регулированию в области данного вопроса местного значения;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осуществления части полномочий.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3.2. К существенным (обязательным) условиям соглашения о передаче полномочий относятся: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перечень передаваемых полномочий органов местного самоуправления, установленных законодательством по решению вопросов местного значения муниципального образования, условия и порядок осуществления этих полномочий,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конкретные права и обязанности сторон по осуществлению и контролю соответственно;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срок действия соглашения о передаче полномочий и порядок продления данного срока, а также основания и порядок досрочного расторжения соглашения;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материально-финансовая основа передачи осуществления полномочий;</w:t>
      </w:r>
    </w:p>
    <w:p w:rsidR="00B875EF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ответственность сторон за неисполнение или ненадлежащее исполнение положений соглашения.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4. Порядок заключения соглашений о передаче полномочий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4.1. Соглашение может быть заключено: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прямом указании в федеральном законе на возможность заключения соглашения по данному вопросу местного значения;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- при наличии возможности исполнения предлагаемых к передаче полномочий, а именно наличие в бюджете передающей стороны запланированных расходов на </w:t>
      </w:r>
      <w:r w:rsidRPr="00B3296B">
        <w:rPr>
          <w:rFonts w:ascii="Times New Roman" w:hAnsi="Times New Roman"/>
          <w:sz w:val="28"/>
          <w:szCs w:val="28"/>
        </w:rPr>
        <w:lastRenderedPageBreak/>
        <w:t>исполнение данных полномочий и наличие соответствующего кадрового потенциала у принимающей стороны;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соблюдении органами местного самоуправления поселения настоящего порядка.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4.2. Сторонами соглашения выступают администрация поселения и администрация района.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Соглашение о передаче полномочий от имени сторон подписывается главой администрации района и главой администрации сельского поселения.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 Передача полномочий от администрации поселения к администрации района происходит, как правило, по инициативе главы администрации сельского поселения.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4.5.1. Проект соглашения о передаче полномочий представляется главой администрации поселения на рассмотрение главе администрации района.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4.5.2.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поселения.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4.5.3. Подписанное главами администраций соглашение вступает в силу в следующем порядке: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с начала финансового года вводится в действие (вступает в силу)</w:t>
      </w:r>
      <w:r>
        <w:rPr>
          <w:rFonts w:ascii="Times New Roman" w:hAnsi="Times New Roman"/>
          <w:sz w:val="28"/>
          <w:szCs w:val="28"/>
        </w:rPr>
        <w:t xml:space="preserve"> не ранее дня вступления в силу </w:t>
      </w:r>
      <w:r w:rsidRPr="00B3296B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B3296B">
        <w:rPr>
          <w:rFonts w:ascii="Times New Roman" w:hAnsi="Times New Roman"/>
          <w:sz w:val="28"/>
          <w:szCs w:val="28"/>
        </w:rPr>
        <w:t xml:space="preserve"> органов об утверждении соответствующих бюджетов на очередной финансовый год;</w:t>
      </w:r>
    </w:p>
    <w:p w:rsidR="00B875EF" w:rsidRPr="00B3296B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в течение финансового года,</w:t>
      </w:r>
      <w:r>
        <w:rPr>
          <w:rFonts w:ascii="Times New Roman" w:hAnsi="Times New Roman"/>
          <w:sz w:val="28"/>
          <w:szCs w:val="28"/>
        </w:rPr>
        <w:t xml:space="preserve"> на который утвержден </w:t>
      </w:r>
      <w:r w:rsidRPr="00B3296B">
        <w:rPr>
          <w:rFonts w:ascii="Times New Roman" w:hAnsi="Times New Roman"/>
          <w:sz w:val="28"/>
          <w:szCs w:val="28"/>
        </w:rPr>
        <w:t xml:space="preserve">бюджет, вводится в действие (вступает в силу) </w:t>
      </w:r>
      <w:r>
        <w:rPr>
          <w:rFonts w:ascii="Times New Roman" w:hAnsi="Times New Roman"/>
          <w:sz w:val="28"/>
          <w:szCs w:val="28"/>
        </w:rPr>
        <w:t>не ранее вступления в силу решений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представительных органов местного самоуправления об утверждении изменений в соответствующем бюджете в связи с передачей полномочий.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3196A">
        <w:rPr>
          <w:rFonts w:ascii="Times New Roman" w:hAnsi="Times New Roman"/>
          <w:sz w:val="28"/>
          <w:szCs w:val="28"/>
        </w:rPr>
        <w:t xml:space="preserve">4.6. Инициатива о передаче полномочий от администрации поселения  администрации муниципального района  может исходить от главы администрации </w:t>
      </w:r>
      <w:r w:rsidRPr="0023196A">
        <w:rPr>
          <w:rFonts w:ascii="Times New Roman" w:hAnsi="Times New Roman"/>
          <w:sz w:val="28"/>
          <w:szCs w:val="28"/>
        </w:rPr>
        <w:lastRenderedPageBreak/>
        <w:t>муниципального района, главы поселения, депутатов Собрания представителей муниципального района, депутатов Собрания представителей поселения. Такая инициатива должна быть оформлена в виде предложения. Оформленная в предложение инициатива должна содержать: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наименование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 по вопросам местного значения поселения, предлагаемых к передаче органам местного самоуправления муниципального района,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обоснование необходимости (финансовой, организационной и  т.д.) передачи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);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-срок, на который предлагается передать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е(</w:t>
      </w:r>
      <w:proofErr w:type="gramEnd"/>
      <w:r w:rsidRPr="0023196A">
        <w:rPr>
          <w:rFonts w:ascii="Times New Roman" w:hAnsi="Times New Roman"/>
          <w:sz w:val="28"/>
          <w:szCs w:val="28"/>
        </w:rPr>
        <w:t>я).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Предложение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 направляется  в Собрание представителей  поселения и подлежит к включению в повестку заседания Собрания представителей поселения. Обсуждение на заседании Собрания представителей  предложения должно происходить при наличии заключения  администрации муниципального района о возможности (невозможности)  исполнения администрацией муниципального района в указанный срок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 и согласования Собрания представителей муниципального района принять полномочие(я) (отказе в согласовании).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Обсуждение предложения проводится с участием представителя администрации поселения. По итогам обсуждения Собрание представителей поселения принимает одно из следующих решений: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 и заключении соглашения администрацией поселения от имени сельского поселения;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-об отказе  в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>) и заключении соглашения.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4.6.1. В случае принятия решения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3196A">
        <w:rPr>
          <w:rFonts w:ascii="Times New Roman" w:hAnsi="Times New Roman"/>
          <w:sz w:val="28"/>
          <w:szCs w:val="28"/>
        </w:rPr>
        <w:t>й</w:t>
      </w:r>
      <w:proofErr w:type="spellEnd"/>
      <w:r w:rsidRPr="0023196A">
        <w:rPr>
          <w:rFonts w:ascii="Times New Roman" w:hAnsi="Times New Roman"/>
          <w:sz w:val="28"/>
          <w:szCs w:val="28"/>
        </w:rPr>
        <w:t xml:space="preserve">) и заключении соглашения администрация  поселения составляет проект соглашения о передаче полномочий либо согласовывает проект, разработанный администрацией  муниципального района (в случае, когда инициатива о передаче полномочий исходит </w:t>
      </w:r>
      <w:r w:rsidRPr="0023196A">
        <w:rPr>
          <w:rFonts w:ascii="Times New Roman" w:hAnsi="Times New Roman"/>
          <w:sz w:val="28"/>
          <w:szCs w:val="28"/>
        </w:rPr>
        <w:lastRenderedPageBreak/>
        <w:t>от Собрания представителей муниципального района или администрации  муниципального района).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4.6.2. Соглашение о передаче полномочий направляется главой  поселения на рассмотрение главе администрации муниципального района в целях согласования срока подписания соглашения.</w:t>
      </w:r>
    </w:p>
    <w:p w:rsidR="00B875EF" w:rsidRPr="0023196A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4.6.3. Соглашение о передаче полномочий от администрации района к администрации поселения вступает в силу в порядке, установленном пунктом 4.5.3 настоящего положения.</w:t>
      </w:r>
    </w:p>
    <w:p w:rsidR="00B875EF" w:rsidRPr="00F72699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4.7. Продление срока действия соглашения осуществляются в соответствии с порядком, установленным настоящим положением для заключения и вступления в силу соглашения о передаче полномочий.</w:t>
      </w:r>
    </w:p>
    <w:p w:rsidR="00B875EF" w:rsidRPr="00F72699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4.8.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расторжении.</w:t>
      </w:r>
    </w:p>
    <w:p w:rsidR="00B875EF" w:rsidRPr="00F87E4E" w:rsidRDefault="00B875EF" w:rsidP="002950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7E4E">
        <w:rPr>
          <w:rFonts w:ascii="Times New Roman" w:hAnsi="Times New Roman"/>
          <w:sz w:val="28"/>
          <w:szCs w:val="28"/>
        </w:rPr>
        <w:t xml:space="preserve">4.9. Расторжение соглашения о передаче полномочий осуществляется по основаниям и в порядке, установленным в соглашении. </w:t>
      </w:r>
    </w:p>
    <w:sectPr w:rsidR="00B875EF" w:rsidRPr="00F87E4E" w:rsidSect="009E42DE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D54"/>
    <w:rsid w:val="00000091"/>
    <w:rsid w:val="00001739"/>
    <w:rsid w:val="000029A0"/>
    <w:rsid w:val="00002EC5"/>
    <w:rsid w:val="0000304A"/>
    <w:rsid w:val="00005906"/>
    <w:rsid w:val="00006141"/>
    <w:rsid w:val="0000616F"/>
    <w:rsid w:val="0000645E"/>
    <w:rsid w:val="0000749E"/>
    <w:rsid w:val="000102D9"/>
    <w:rsid w:val="00010F97"/>
    <w:rsid w:val="00011241"/>
    <w:rsid w:val="00011356"/>
    <w:rsid w:val="00011379"/>
    <w:rsid w:val="00011639"/>
    <w:rsid w:val="0001225A"/>
    <w:rsid w:val="00012CE9"/>
    <w:rsid w:val="00014D6A"/>
    <w:rsid w:val="00015527"/>
    <w:rsid w:val="00017143"/>
    <w:rsid w:val="00017417"/>
    <w:rsid w:val="00017500"/>
    <w:rsid w:val="000201BA"/>
    <w:rsid w:val="000203C7"/>
    <w:rsid w:val="000205E3"/>
    <w:rsid w:val="00020C22"/>
    <w:rsid w:val="00020DC8"/>
    <w:rsid w:val="00021970"/>
    <w:rsid w:val="00021E3F"/>
    <w:rsid w:val="000220F4"/>
    <w:rsid w:val="0002242A"/>
    <w:rsid w:val="00023B3E"/>
    <w:rsid w:val="00024035"/>
    <w:rsid w:val="000248B2"/>
    <w:rsid w:val="00024B54"/>
    <w:rsid w:val="00025D19"/>
    <w:rsid w:val="0002715E"/>
    <w:rsid w:val="00027522"/>
    <w:rsid w:val="00027907"/>
    <w:rsid w:val="00034B7E"/>
    <w:rsid w:val="00036796"/>
    <w:rsid w:val="000420A8"/>
    <w:rsid w:val="000422A6"/>
    <w:rsid w:val="00042CE6"/>
    <w:rsid w:val="00043CB0"/>
    <w:rsid w:val="00044044"/>
    <w:rsid w:val="000444DD"/>
    <w:rsid w:val="00044700"/>
    <w:rsid w:val="000475CC"/>
    <w:rsid w:val="00050192"/>
    <w:rsid w:val="00051BE9"/>
    <w:rsid w:val="000522EF"/>
    <w:rsid w:val="0005528D"/>
    <w:rsid w:val="00055B34"/>
    <w:rsid w:val="00055B49"/>
    <w:rsid w:val="00060D72"/>
    <w:rsid w:val="00060DA4"/>
    <w:rsid w:val="00060FA6"/>
    <w:rsid w:val="00061363"/>
    <w:rsid w:val="00061533"/>
    <w:rsid w:val="00061D11"/>
    <w:rsid w:val="0006260C"/>
    <w:rsid w:val="00063B48"/>
    <w:rsid w:val="0006648C"/>
    <w:rsid w:val="00066589"/>
    <w:rsid w:val="00066C1B"/>
    <w:rsid w:val="00066D3C"/>
    <w:rsid w:val="00070566"/>
    <w:rsid w:val="00070AD0"/>
    <w:rsid w:val="000722A9"/>
    <w:rsid w:val="0007521B"/>
    <w:rsid w:val="00081FAF"/>
    <w:rsid w:val="00085FE7"/>
    <w:rsid w:val="000874B7"/>
    <w:rsid w:val="0008751A"/>
    <w:rsid w:val="00087E08"/>
    <w:rsid w:val="00087F40"/>
    <w:rsid w:val="0009068A"/>
    <w:rsid w:val="00090B4D"/>
    <w:rsid w:val="0009383B"/>
    <w:rsid w:val="000949DB"/>
    <w:rsid w:val="0009599F"/>
    <w:rsid w:val="00095D21"/>
    <w:rsid w:val="00096144"/>
    <w:rsid w:val="000A0755"/>
    <w:rsid w:val="000A0892"/>
    <w:rsid w:val="000A23CB"/>
    <w:rsid w:val="000A2498"/>
    <w:rsid w:val="000A38CE"/>
    <w:rsid w:val="000A4FA0"/>
    <w:rsid w:val="000A5509"/>
    <w:rsid w:val="000A5F01"/>
    <w:rsid w:val="000A60B4"/>
    <w:rsid w:val="000A614D"/>
    <w:rsid w:val="000A7058"/>
    <w:rsid w:val="000A70B9"/>
    <w:rsid w:val="000A7B82"/>
    <w:rsid w:val="000A7BB1"/>
    <w:rsid w:val="000B100B"/>
    <w:rsid w:val="000B18A6"/>
    <w:rsid w:val="000B1B63"/>
    <w:rsid w:val="000B1DDE"/>
    <w:rsid w:val="000B56D4"/>
    <w:rsid w:val="000B78D9"/>
    <w:rsid w:val="000C028E"/>
    <w:rsid w:val="000C08B7"/>
    <w:rsid w:val="000C1081"/>
    <w:rsid w:val="000C1573"/>
    <w:rsid w:val="000C3DE2"/>
    <w:rsid w:val="000C4978"/>
    <w:rsid w:val="000C62B8"/>
    <w:rsid w:val="000C664F"/>
    <w:rsid w:val="000D04FC"/>
    <w:rsid w:val="000D15D6"/>
    <w:rsid w:val="000D4A1A"/>
    <w:rsid w:val="000D4C43"/>
    <w:rsid w:val="000D5354"/>
    <w:rsid w:val="000D575B"/>
    <w:rsid w:val="000D5978"/>
    <w:rsid w:val="000D6975"/>
    <w:rsid w:val="000E11D6"/>
    <w:rsid w:val="000E269F"/>
    <w:rsid w:val="000E3368"/>
    <w:rsid w:val="000E38A5"/>
    <w:rsid w:val="000E45B5"/>
    <w:rsid w:val="000E53BD"/>
    <w:rsid w:val="000E5DC7"/>
    <w:rsid w:val="000E622D"/>
    <w:rsid w:val="000F15E5"/>
    <w:rsid w:val="000F2EE1"/>
    <w:rsid w:val="000F5DAD"/>
    <w:rsid w:val="000F5F50"/>
    <w:rsid w:val="000F6D85"/>
    <w:rsid w:val="000F6E6A"/>
    <w:rsid w:val="00100162"/>
    <w:rsid w:val="0010023B"/>
    <w:rsid w:val="00104A8D"/>
    <w:rsid w:val="00104AFF"/>
    <w:rsid w:val="00105168"/>
    <w:rsid w:val="00106C44"/>
    <w:rsid w:val="001105DD"/>
    <w:rsid w:val="00110697"/>
    <w:rsid w:val="00110938"/>
    <w:rsid w:val="00110972"/>
    <w:rsid w:val="001121D0"/>
    <w:rsid w:val="001124E1"/>
    <w:rsid w:val="0011263B"/>
    <w:rsid w:val="0011277B"/>
    <w:rsid w:val="001162B1"/>
    <w:rsid w:val="0011637E"/>
    <w:rsid w:val="0011776C"/>
    <w:rsid w:val="00117C79"/>
    <w:rsid w:val="0012292F"/>
    <w:rsid w:val="001244E0"/>
    <w:rsid w:val="00125E6D"/>
    <w:rsid w:val="001268AD"/>
    <w:rsid w:val="0012729C"/>
    <w:rsid w:val="00127A0A"/>
    <w:rsid w:val="00131D79"/>
    <w:rsid w:val="00132791"/>
    <w:rsid w:val="00132A89"/>
    <w:rsid w:val="00132EE7"/>
    <w:rsid w:val="00133627"/>
    <w:rsid w:val="00134592"/>
    <w:rsid w:val="00136514"/>
    <w:rsid w:val="0013720E"/>
    <w:rsid w:val="00137DD1"/>
    <w:rsid w:val="001405A7"/>
    <w:rsid w:val="00141503"/>
    <w:rsid w:val="001430D2"/>
    <w:rsid w:val="00143485"/>
    <w:rsid w:val="00143D37"/>
    <w:rsid w:val="001457D2"/>
    <w:rsid w:val="00145DAA"/>
    <w:rsid w:val="00146AA1"/>
    <w:rsid w:val="001504A5"/>
    <w:rsid w:val="001508EF"/>
    <w:rsid w:val="001516D3"/>
    <w:rsid w:val="0015384B"/>
    <w:rsid w:val="00154A87"/>
    <w:rsid w:val="0015678D"/>
    <w:rsid w:val="0015725F"/>
    <w:rsid w:val="00160ED2"/>
    <w:rsid w:val="00160F52"/>
    <w:rsid w:val="00161C27"/>
    <w:rsid w:val="001621FD"/>
    <w:rsid w:val="00164D85"/>
    <w:rsid w:val="00165142"/>
    <w:rsid w:val="00165578"/>
    <w:rsid w:val="00165631"/>
    <w:rsid w:val="0016703F"/>
    <w:rsid w:val="00167B8E"/>
    <w:rsid w:val="00167D8C"/>
    <w:rsid w:val="00167FC9"/>
    <w:rsid w:val="001707D8"/>
    <w:rsid w:val="00170D85"/>
    <w:rsid w:val="00171EAE"/>
    <w:rsid w:val="00174DCC"/>
    <w:rsid w:val="00176597"/>
    <w:rsid w:val="00176B06"/>
    <w:rsid w:val="00176BCA"/>
    <w:rsid w:val="00177029"/>
    <w:rsid w:val="00181CE9"/>
    <w:rsid w:val="001820C2"/>
    <w:rsid w:val="00183A9C"/>
    <w:rsid w:val="00183DAA"/>
    <w:rsid w:val="001847A3"/>
    <w:rsid w:val="00186789"/>
    <w:rsid w:val="001910B5"/>
    <w:rsid w:val="001925B8"/>
    <w:rsid w:val="001930DD"/>
    <w:rsid w:val="0019321B"/>
    <w:rsid w:val="00195CA0"/>
    <w:rsid w:val="001962A9"/>
    <w:rsid w:val="001969E9"/>
    <w:rsid w:val="001A08B3"/>
    <w:rsid w:val="001A1D06"/>
    <w:rsid w:val="001A208F"/>
    <w:rsid w:val="001A2E80"/>
    <w:rsid w:val="001A39C4"/>
    <w:rsid w:val="001A3F2C"/>
    <w:rsid w:val="001A43EE"/>
    <w:rsid w:val="001A4687"/>
    <w:rsid w:val="001A50A6"/>
    <w:rsid w:val="001A5F4E"/>
    <w:rsid w:val="001A73E8"/>
    <w:rsid w:val="001A7E8C"/>
    <w:rsid w:val="001B226F"/>
    <w:rsid w:val="001B3112"/>
    <w:rsid w:val="001B34B1"/>
    <w:rsid w:val="001B40D3"/>
    <w:rsid w:val="001B5D49"/>
    <w:rsid w:val="001B6308"/>
    <w:rsid w:val="001B7F32"/>
    <w:rsid w:val="001C02AA"/>
    <w:rsid w:val="001C0F15"/>
    <w:rsid w:val="001C1B77"/>
    <w:rsid w:val="001C1BC1"/>
    <w:rsid w:val="001C2BE4"/>
    <w:rsid w:val="001C31F1"/>
    <w:rsid w:val="001C3AF0"/>
    <w:rsid w:val="001C3BAA"/>
    <w:rsid w:val="001C65F0"/>
    <w:rsid w:val="001C78D1"/>
    <w:rsid w:val="001C7970"/>
    <w:rsid w:val="001D091C"/>
    <w:rsid w:val="001D1503"/>
    <w:rsid w:val="001D3817"/>
    <w:rsid w:val="001D4265"/>
    <w:rsid w:val="001D43EB"/>
    <w:rsid w:val="001D572B"/>
    <w:rsid w:val="001D646F"/>
    <w:rsid w:val="001D68DD"/>
    <w:rsid w:val="001D6ACC"/>
    <w:rsid w:val="001D76D3"/>
    <w:rsid w:val="001E042F"/>
    <w:rsid w:val="001E1AE7"/>
    <w:rsid w:val="001E2B40"/>
    <w:rsid w:val="001E3764"/>
    <w:rsid w:val="001E4C1F"/>
    <w:rsid w:val="001E5958"/>
    <w:rsid w:val="001E68EE"/>
    <w:rsid w:val="001E7A98"/>
    <w:rsid w:val="001E7DCC"/>
    <w:rsid w:val="001F2977"/>
    <w:rsid w:val="001F44B2"/>
    <w:rsid w:val="001F48E6"/>
    <w:rsid w:val="001F6993"/>
    <w:rsid w:val="001F69CD"/>
    <w:rsid w:val="001F6BB4"/>
    <w:rsid w:val="001F7109"/>
    <w:rsid w:val="002001B5"/>
    <w:rsid w:val="00200316"/>
    <w:rsid w:val="00200802"/>
    <w:rsid w:val="00201554"/>
    <w:rsid w:val="00202BDA"/>
    <w:rsid w:val="0020367C"/>
    <w:rsid w:val="00204D24"/>
    <w:rsid w:val="00205AF3"/>
    <w:rsid w:val="00205FD4"/>
    <w:rsid w:val="002101AF"/>
    <w:rsid w:val="0021200E"/>
    <w:rsid w:val="0021290E"/>
    <w:rsid w:val="00212929"/>
    <w:rsid w:val="002139B8"/>
    <w:rsid w:val="00214061"/>
    <w:rsid w:val="00214484"/>
    <w:rsid w:val="002148D8"/>
    <w:rsid w:val="00215D2E"/>
    <w:rsid w:val="00220E9A"/>
    <w:rsid w:val="0022145B"/>
    <w:rsid w:val="002217F0"/>
    <w:rsid w:val="00222AB2"/>
    <w:rsid w:val="00222DF5"/>
    <w:rsid w:val="00224537"/>
    <w:rsid w:val="0022475C"/>
    <w:rsid w:val="00225552"/>
    <w:rsid w:val="00226501"/>
    <w:rsid w:val="00227274"/>
    <w:rsid w:val="00227C31"/>
    <w:rsid w:val="0023196A"/>
    <w:rsid w:val="00231BC4"/>
    <w:rsid w:val="0023284A"/>
    <w:rsid w:val="002341EC"/>
    <w:rsid w:val="002342D3"/>
    <w:rsid w:val="00235DCC"/>
    <w:rsid w:val="0024083E"/>
    <w:rsid w:val="002421B5"/>
    <w:rsid w:val="00242A3C"/>
    <w:rsid w:val="00243BBE"/>
    <w:rsid w:val="00243EB9"/>
    <w:rsid w:val="00246216"/>
    <w:rsid w:val="002468B0"/>
    <w:rsid w:val="0025165C"/>
    <w:rsid w:val="00252228"/>
    <w:rsid w:val="002528DE"/>
    <w:rsid w:val="0025305A"/>
    <w:rsid w:val="00253B34"/>
    <w:rsid w:val="00253B5F"/>
    <w:rsid w:val="002554E9"/>
    <w:rsid w:val="00255588"/>
    <w:rsid w:val="00256621"/>
    <w:rsid w:val="00257639"/>
    <w:rsid w:val="002578A4"/>
    <w:rsid w:val="00261682"/>
    <w:rsid w:val="00261702"/>
    <w:rsid w:val="00262FB7"/>
    <w:rsid w:val="002631CA"/>
    <w:rsid w:val="002631CB"/>
    <w:rsid w:val="00264303"/>
    <w:rsid w:val="00264497"/>
    <w:rsid w:val="00264F14"/>
    <w:rsid w:val="00266A9D"/>
    <w:rsid w:val="00267DFF"/>
    <w:rsid w:val="00267F77"/>
    <w:rsid w:val="002704BF"/>
    <w:rsid w:val="002721CE"/>
    <w:rsid w:val="0027283D"/>
    <w:rsid w:val="00272D02"/>
    <w:rsid w:val="002737E7"/>
    <w:rsid w:val="00273D98"/>
    <w:rsid w:val="00273FE0"/>
    <w:rsid w:val="00276E86"/>
    <w:rsid w:val="00277D2C"/>
    <w:rsid w:val="0028059E"/>
    <w:rsid w:val="0028098B"/>
    <w:rsid w:val="00280DA2"/>
    <w:rsid w:val="002810E8"/>
    <w:rsid w:val="00281B5E"/>
    <w:rsid w:val="00281BCF"/>
    <w:rsid w:val="00283366"/>
    <w:rsid w:val="00283E78"/>
    <w:rsid w:val="0028463F"/>
    <w:rsid w:val="00285851"/>
    <w:rsid w:val="00287013"/>
    <w:rsid w:val="00290E0D"/>
    <w:rsid w:val="00290EED"/>
    <w:rsid w:val="00292C17"/>
    <w:rsid w:val="00292FD3"/>
    <w:rsid w:val="00294921"/>
    <w:rsid w:val="0029506F"/>
    <w:rsid w:val="0029621A"/>
    <w:rsid w:val="00297263"/>
    <w:rsid w:val="002972CD"/>
    <w:rsid w:val="0029778E"/>
    <w:rsid w:val="002A288F"/>
    <w:rsid w:val="002A41B5"/>
    <w:rsid w:val="002A4671"/>
    <w:rsid w:val="002A4D37"/>
    <w:rsid w:val="002A538F"/>
    <w:rsid w:val="002A5746"/>
    <w:rsid w:val="002A6225"/>
    <w:rsid w:val="002A658F"/>
    <w:rsid w:val="002A6E25"/>
    <w:rsid w:val="002B0E6D"/>
    <w:rsid w:val="002B1D1A"/>
    <w:rsid w:val="002B243F"/>
    <w:rsid w:val="002B33B9"/>
    <w:rsid w:val="002B33DE"/>
    <w:rsid w:val="002B3C67"/>
    <w:rsid w:val="002B400B"/>
    <w:rsid w:val="002B4A5E"/>
    <w:rsid w:val="002B4D0A"/>
    <w:rsid w:val="002B54E9"/>
    <w:rsid w:val="002B61E5"/>
    <w:rsid w:val="002B6764"/>
    <w:rsid w:val="002B6976"/>
    <w:rsid w:val="002B6F62"/>
    <w:rsid w:val="002B71D1"/>
    <w:rsid w:val="002C282D"/>
    <w:rsid w:val="002C35D5"/>
    <w:rsid w:val="002C7054"/>
    <w:rsid w:val="002C70E6"/>
    <w:rsid w:val="002D2D54"/>
    <w:rsid w:val="002D4ED5"/>
    <w:rsid w:val="002D70B2"/>
    <w:rsid w:val="002D7C52"/>
    <w:rsid w:val="002E1CAF"/>
    <w:rsid w:val="002E50E9"/>
    <w:rsid w:val="002E5D91"/>
    <w:rsid w:val="002F02EC"/>
    <w:rsid w:val="002F2109"/>
    <w:rsid w:val="002F218B"/>
    <w:rsid w:val="002F2A13"/>
    <w:rsid w:val="002F383E"/>
    <w:rsid w:val="002F3C80"/>
    <w:rsid w:val="002F47F9"/>
    <w:rsid w:val="002F494A"/>
    <w:rsid w:val="002F4B0D"/>
    <w:rsid w:val="002F7832"/>
    <w:rsid w:val="00301E0B"/>
    <w:rsid w:val="0030413E"/>
    <w:rsid w:val="003046ED"/>
    <w:rsid w:val="003047C8"/>
    <w:rsid w:val="00306A7F"/>
    <w:rsid w:val="00306C6F"/>
    <w:rsid w:val="0031025A"/>
    <w:rsid w:val="003105AB"/>
    <w:rsid w:val="00311A25"/>
    <w:rsid w:val="00312874"/>
    <w:rsid w:val="0031398A"/>
    <w:rsid w:val="00314FF9"/>
    <w:rsid w:val="00315F07"/>
    <w:rsid w:val="00317E37"/>
    <w:rsid w:val="0032043A"/>
    <w:rsid w:val="00320C07"/>
    <w:rsid w:val="00321A20"/>
    <w:rsid w:val="00321DBD"/>
    <w:rsid w:val="00321EB8"/>
    <w:rsid w:val="00322391"/>
    <w:rsid w:val="00322DAA"/>
    <w:rsid w:val="003236DB"/>
    <w:rsid w:val="00323B52"/>
    <w:rsid w:val="0032549F"/>
    <w:rsid w:val="00325A54"/>
    <w:rsid w:val="00326CEA"/>
    <w:rsid w:val="00327A4C"/>
    <w:rsid w:val="00327BE3"/>
    <w:rsid w:val="0033188B"/>
    <w:rsid w:val="00333C95"/>
    <w:rsid w:val="00335785"/>
    <w:rsid w:val="00335A99"/>
    <w:rsid w:val="0033706D"/>
    <w:rsid w:val="00337221"/>
    <w:rsid w:val="003372AC"/>
    <w:rsid w:val="003401F2"/>
    <w:rsid w:val="00340AA9"/>
    <w:rsid w:val="003410D1"/>
    <w:rsid w:val="00342F54"/>
    <w:rsid w:val="003445AA"/>
    <w:rsid w:val="00344BA7"/>
    <w:rsid w:val="00346141"/>
    <w:rsid w:val="00346E5E"/>
    <w:rsid w:val="0034798F"/>
    <w:rsid w:val="003507E8"/>
    <w:rsid w:val="00351041"/>
    <w:rsid w:val="003514AD"/>
    <w:rsid w:val="003535FA"/>
    <w:rsid w:val="00354D31"/>
    <w:rsid w:val="00354F9B"/>
    <w:rsid w:val="003560DC"/>
    <w:rsid w:val="00356799"/>
    <w:rsid w:val="0036067A"/>
    <w:rsid w:val="00362B1A"/>
    <w:rsid w:val="00362C1A"/>
    <w:rsid w:val="00363A2F"/>
    <w:rsid w:val="003641DD"/>
    <w:rsid w:val="003645A3"/>
    <w:rsid w:val="00365227"/>
    <w:rsid w:val="00366F25"/>
    <w:rsid w:val="0036755A"/>
    <w:rsid w:val="003675B2"/>
    <w:rsid w:val="003703CF"/>
    <w:rsid w:val="003704D7"/>
    <w:rsid w:val="00370D42"/>
    <w:rsid w:val="0037339C"/>
    <w:rsid w:val="003738B7"/>
    <w:rsid w:val="00374F1A"/>
    <w:rsid w:val="00375181"/>
    <w:rsid w:val="00375B85"/>
    <w:rsid w:val="0037658A"/>
    <w:rsid w:val="003768FB"/>
    <w:rsid w:val="00377E5E"/>
    <w:rsid w:val="00377E7C"/>
    <w:rsid w:val="00381434"/>
    <w:rsid w:val="00382BF7"/>
    <w:rsid w:val="0038302D"/>
    <w:rsid w:val="003834C9"/>
    <w:rsid w:val="003838C9"/>
    <w:rsid w:val="00383E69"/>
    <w:rsid w:val="003846C2"/>
    <w:rsid w:val="00385E09"/>
    <w:rsid w:val="003866B0"/>
    <w:rsid w:val="00387309"/>
    <w:rsid w:val="00387CE7"/>
    <w:rsid w:val="00390056"/>
    <w:rsid w:val="003907F1"/>
    <w:rsid w:val="0039102F"/>
    <w:rsid w:val="0039327C"/>
    <w:rsid w:val="00394F97"/>
    <w:rsid w:val="00395C13"/>
    <w:rsid w:val="00396888"/>
    <w:rsid w:val="00396E30"/>
    <w:rsid w:val="00397E82"/>
    <w:rsid w:val="003A1950"/>
    <w:rsid w:val="003A25DB"/>
    <w:rsid w:val="003A37E5"/>
    <w:rsid w:val="003A4ABE"/>
    <w:rsid w:val="003A4EAF"/>
    <w:rsid w:val="003A5E7E"/>
    <w:rsid w:val="003A639C"/>
    <w:rsid w:val="003A6ED2"/>
    <w:rsid w:val="003A7F5F"/>
    <w:rsid w:val="003B08B3"/>
    <w:rsid w:val="003B1A5E"/>
    <w:rsid w:val="003B1AB9"/>
    <w:rsid w:val="003B3881"/>
    <w:rsid w:val="003B48E4"/>
    <w:rsid w:val="003B495D"/>
    <w:rsid w:val="003B4FF9"/>
    <w:rsid w:val="003B540D"/>
    <w:rsid w:val="003B63E3"/>
    <w:rsid w:val="003B6AE2"/>
    <w:rsid w:val="003B6E0E"/>
    <w:rsid w:val="003C1E92"/>
    <w:rsid w:val="003C22A4"/>
    <w:rsid w:val="003C35A9"/>
    <w:rsid w:val="003C461E"/>
    <w:rsid w:val="003C5AA4"/>
    <w:rsid w:val="003C717B"/>
    <w:rsid w:val="003C75F9"/>
    <w:rsid w:val="003D0480"/>
    <w:rsid w:val="003D0CBB"/>
    <w:rsid w:val="003D0F0D"/>
    <w:rsid w:val="003D3259"/>
    <w:rsid w:val="003D386B"/>
    <w:rsid w:val="003D38C6"/>
    <w:rsid w:val="003D3996"/>
    <w:rsid w:val="003D4512"/>
    <w:rsid w:val="003D5F0A"/>
    <w:rsid w:val="003D7CC8"/>
    <w:rsid w:val="003D7EFB"/>
    <w:rsid w:val="003E075F"/>
    <w:rsid w:val="003E0F50"/>
    <w:rsid w:val="003E1272"/>
    <w:rsid w:val="003E3944"/>
    <w:rsid w:val="003E3ADE"/>
    <w:rsid w:val="003F0952"/>
    <w:rsid w:val="003F1090"/>
    <w:rsid w:val="003F1A05"/>
    <w:rsid w:val="003F1FB9"/>
    <w:rsid w:val="003F4729"/>
    <w:rsid w:val="003F4741"/>
    <w:rsid w:val="003F72F6"/>
    <w:rsid w:val="003F7CA8"/>
    <w:rsid w:val="004006EC"/>
    <w:rsid w:val="00402004"/>
    <w:rsid w:val="004029B3"/>
    <w:rsid w:val="004054BB"/>
    <w:rsid w:val="0040778B"/>
    <w:rsid w:val="004111AF"/>
    <w:rsid w:val="00411896"/>
    <w:rsid w:val="004128E1"/>
    <w:rsid w:val="00414ACD"/>
    <w:rsid w:val="004156ED"/>
    <w:rsid w:val="00415A47"/>
    <w:rsid w:val="00416196"/>
    <w:rsid w:val="00416F09"/>
    <w:rsid w:val="0041725D"/>
    <w:rsid w:val="00417BE4"/>
    <w:rsid w:val="00417D96"/>
    <w:rsid w:val="00421577"/>
    <w:rsid w:val="00421D4A"/>
    <w:rsid w:val="00422174"/>
    <w:rsid w:val="00424AF4"/>
    <w:rsid w:val="00425EFA"/>
    <w:rsid w:val="00426659"/>
    <w:rsid w:val="0042677F"/>
    <w:rsid w:val="00427CF0"/>
    <w:rsid w:val="004300F7"/>
    <w:rsid w:val="004329AA"/>
    <w:rsid w:val="00432A77"/>
    <w:rsid w:val="00433BD1"/>
    <w:rsid w:val="00434391"/>
    <w:rsid w:val="0043484E"/>
    <w:rsid w:val="004356B5"/>
    <w:rsid w:val="00437F59"/>
    <w:rsid w:val="0044022B"/>
    <w:rsid w:val="00440BD0"/>
    <w:rsid w:val="00442AC9"/>
    <w:rsid w:val="004456BA"/>
    <w:rsid w:val="00447029"/>
    <w:rsid w:val="00447755"/>
    <w:rsid w:val="00450C3E"/>
    <w:rsid w:val="0045188B"/>
    <w:rsid w:val="00452652"/>
    <w:rsid w:val="00453C02"/>
    <w:rsid w:val="0045469E"/>
    <w:rsid w:val="00454931"/>
    <w:rsid w:val="00456D29"/>
    <w:rsid w:val="004571DD"/>
    <w:rsid w:val="00457710"/>
    <w:rsid w:val="004577C3"/>
    <w:rsid w:val="00457F1D"/>
    <w:rsid w:val="00460615"/>
    <w:rsid w:val="00461A37"/>
    <w:rsid w:val="00462D74"/>
    <w:rsid w:val="004635F2"/>
    <w:rsid w:val="004646B1"/>
    <w:rsid w:val="00464D48"/>
    <w:rsid w:val="00465FD7"/>
    <w:rsid w:val="0046755D"/>
    <w:rsid w:val="00467781"/>
    <w:rsid w:val="00467827"/>
    <w:rsid w:val="00470580"/>
    <w:rsid w:val="004706CC"/>
    <w:rsid w:val="00470E16"/>
    <w:rsid w:val="00471D67"/>
    <w:rsid w:val="004721C0"/>
    <w:rsid w:val="00472D8A"/>
    <w:rsid w:val="0047475D"/>
    <w:rsid w:val="00474D27"/>
    <w:rsid w:val="00474DCB"/>
    <w:rsid w:val="00476C9A"/>
    <w:rsid w:val="00476D13"/>
    <w:rsid w:val="00482627"/>
    <w:rsid w:val="00484CF7"/>
    <w:rsid w:val="00484E2E"/>
    <w:rsid w:val="00485251"/>
    <w:rsid w:val="00490C37"/>
    <w:rsid w:val="00494F68"/>
    <w:rsid w:val="00496BCB"/>
    <w:rsid w:val="004A1074"/>
    <w:rsid w:val="004A1232"/>
    <w:rsid w:val="004A17FA"/>
    <w:rsid w:val="004A1D32"/>
    <w:rsid w:val="004A295E"/>
    <w:rsid w:val="004A3A11"/>
    <w:rsid w:val="004A4B3A"/>
    <w:rsid w:val="004A554E"/>
    <w:rsid w:val="004A6341"/>
    <w:rsid w:val="004A76C0"/>
    <w:rsid w:val="004B0531"/>
    <w:rsid w:val="004B17AE"/>
    <w:rsid w:val="004B1E12"/>
    <w:rsid w:val="004B2203"/>
    <w:rsid w:val="004B4267"/>
    <w:rsid w:val="004B5BC0"/>
    <w:rsid w:val="004B6A07"/>
    <w:rsid w:val="004B74CD"/>
    <w:rsid w:val="004C14BC"/>
    <w:rsid w:val="004C1ACA"/>
    <w:rsid w:val="004C3FD3"/>
    <w:rsid w:val="004C518B"/>
    <w:rsid w:val="004C5ECC"/>
    <w:rsid w:val="004C6BF6"/>
    <w:rsid w:val="004C702A"/>
    <w:rsid w:val="004C7526"/>
    <w:rsid w:val="004D0187"/>
    <w:rsid w:val="004D0609"/>
    <w:rsid w:val="004D33B3"/>
    <w:rsid w:val="004D359F"/>
    <w:rsid w:val="004D426A"/>
    <w:rsid w:val="004E00F4"/>
    <w:rsid w:val="004E1491"/>
    <w:rsid w:val="004E3C68"/>
    <w:rsid w:val="004E4DCF"/>
    <w:rsid w:val="004E6B00"/>
    <w:rsid w:val="004E786A"/>
    <w:rsid w:val="004E7CB8"/>
    <w:rsid w:val="004F05AE"/>
    <w:rsid w:val="004F2098"/>
    <w:rsid w:val="004F2C26"/>
    <w:rsid w:val="004F42D6"/>
    <w:rsid w:val="004F7ED9"/>
    <w:rsid w:val="0050051A"/>
    <w:rsid w:val="005011F7"/>
    <w:rsid w:val="005016F0"/>
    <w:rsid w:val="00501CF0"/>
    <w:rsid w:val="00501EC8"/>
    <w:rsid w:val="00502411"/>
    <w:rsid w:val="00503C1B"/>
    <w:rsid w:val="00505376"/>
    <w:rsid w:val="005054D0"/>
    <w:rsid w:val="00505E93"/>
    <w:rsid w:val="00506119"/>
    <w:rsid w:val="00511FEA"/>
    <w:rsid w:val="00512D81"/>
    <w:rsid w:val="00513639"/>
    <w:rsid w:val="00513FF0"/>
    <w:rsid w:val="0051408D"/>
    <w:rsid w:val="00517628"/>
    <w:rsid w:val="005216CA"/>
    <w:rsid w:val="00521B2B"/>
    <w:rsid w:val="005221C0"/>
    <w:rsid w:val="0052222D"/>
    <w:rsid w:val="0052566C"/>
    <w:rsid w:val="00525941"/>
    <w:rsid w:val="00525F37"/>
    <w:rsid w:val="00526ADF"/>
    <w:rsid w:val="00527431"/>
    <w:rsid w:val="00530130"/>
    <w:rsid w:val="005307F7"/>
    <w:rsid w:val="00533B39"/>
    <w:rsid w:val="00534192"/>
    <w:rsid w:val="00534C3C"/>
    <w:rsid w:val="0053521D"/>
    <w:rsid w:val="0054061F"/>
    <w:rsid w:val="00540758"/>
    <w:rsid w:val="00542063"/>
    <w:rsid w:val="0054411B"/>
    <w:rsid w:val="00544796"/>
    <w:rsid w:val="005453C2"/>
    <w:rsid w:val="00545AC0"/>
    <w:rsid w:val="00545B2F"/>
    <w:rsid w:val="0055002E"/>
    <w:rsid w:val="00550288"/>
    <w:rsid w:val="0055138C"/>
    <w:rsid w:val="00553252"/>
    <w:rsid w:val="00553CE9"/>
    <w:rsid w:val="005548BF"/>
    <w:rsid w:val="00554A16"/>
    <w:rsid w:val="00555E11"/>
    <w:rsid w:val="00556C6F"/>
    <w:rsid w:val="00561523"/>
    <w:rsid w:val="00561E3E"/>
    <w:rsid w:val="0056257C"/>
    <w:rsid w:val="005630C5"/>
    <w:rsid w:val="00563F4A"/>
    <w:rsid w:val="00564AFA"/>
    <w:rsid w:val="00565755"/>
    <w:rsid w:val="00570868"/>
    <w:rsid w:val="00570F05"/>
    <w:rsid w:val="00572688"/>
    <w:rsid w:val="00572CB3"/>
    <w:rsid w:val="00574A23"/>
    <w:rsid w:val="00575AA5"/>
    <w:rsid w:val="00580CA5"/>
    <w:rsid w:val="00580CDD"/>
    <w:rsid w:val="00580F53"/>
    <w:rsid w:val="0058176D"/>
    <w:rsid w:val="0058262C"/>
    <w:rsid w:val="0058424A"/>
    <w:rsid w:val="00584E28"/>
    <w:rsid w:val="00585EDB"/>
    <w:rsid w:val="00586C93"/>
    <w:rsid w:val="00590DC7"/>
    <w:rsid w:val="00591399"/>
    <w:rsid w:val="00591DDF"/>
    <w:rsid w:val="0059297A"/>
    <w:rsid w:val="00592FA7"/>
    <w:rsid w:val="0059331A"/>
    <w:rsid w:val="005933D2"/>
    <w:rsid w:val="005936BF"/>
    <w:rsid w:val="005946A4"/>
    <w:rsid w:val="00594EF1"/>
    <w:rsid w:val="00595522"/>
    <w:rsid w:val="0059585F"/>
    <w:rsid w:val="005966C6"/>
    <w:rsid w:val="005A08C6"/>
    <w:rsid w:val="005A1334"/>
    <w:rsid w:val="005A264B"/>
    <w:rsid w:val="005A3A1F"/>
    <w:rsid w:val="005A4B2D"/>
    <w:rsid w:val="005A6EC1"/>
    <w:rsid w:val="005B0151"/>
    <w:rsid w:val="005B17FF"/>
    <w:rsid w:val="005B2E79"/>
    <w:rsid w:val="005B31B6"/>
    <w:rsid w:val="005B4296"/>
    <w:rsid w:val="005B51C9"/>
    <w:rsid w:val="005B58C6"/>
    <w:rsid w:val="005C0BF6"/>
    <w:rsid w:val="005C0D80"/>
    <w:rsid w:val="005C223C"/>
    <w:rsid w:val="005C2613"/>
    <w:rsid w:val="005C272A"/>
    <w:rsid w:val="005C5359"/>
    <w:rsid w:val="005C6EDA"/>
    <w:rsid w:val="005C75EE"/>
    <w:rsid w:val="005D0027"/>
    <w:rsid w:val="005D0146"/>
    <w:rsid w:val="005D06AA"/>
    <w:rsid w:val="005D0FAF"/>
    <w:rsid w:val="005D1B1D"/>
    <w:rsid w:val="005D2FC6"/>
    <w:rsid w:val="005D52D9"/>
    <w:rsid w:val="005D5787"/>
    <w:rsid w:val="005D678E"/>
    <w:rsid w:val="005E0C93"/>
    <w:rsid w:val="005E29E3"/>
    <w:rsid w:val="005E2F93"/>
    <w:rsid w:val="005E4BB6"/>
    <w:rsid w:val="005E71DD"/>
    <w:rsid w:val="005F1B30"/>
    <w:rsid w:val="005F1B50"/>
    <w:rsid w:val="005F2063"/>
    <w:rsid w:val="005F3281"/>
    <w:rsid w:val="005F4529"/>
    <w:rsid w:val="005F487F"/>
    <w:rsid w:val="005F4F8D"/>
    <w:rsid w:val="005F5B8C"/>
    <w:rsid w:val="005F68D1"/>
    <w:rsid w:val="005F6A1B"/>
    <w:rsid w:val="005F7DF1"/>
    <w:rsid w:val="00600B2E"/>
    <w:rsid w:val="006027A8"/>
    <w:rsid w:val="00602CC2"/>
    <w:rsid w:val="006042E6"/>
    <w:rsid w:val="00604470"/>
    <w:rsid w:val="00604767"/>
    <w:rsid w:val="006069C1"/>
    <w:rsid w:val="006076B0"/>
    <w:rsid w:val="00607CB4"/>
    <w:rsid w:val="00607D7A"/>
    <w:rsid w:val="0061068F"/>
    <w:rsid w:val="00610861"/>
    <w:rsid w:val="006128F2"/>
    <w:rsid w:val="00613462"/>
    <w:rsid w:val="00613A5B"/>
    <w:rsid w:val="006143AE"/>
    <w:rsid w:val="00621D03"/>
    <w:rsid w:val="00622E91"/>
    <w:rsid w:val="00623386"/>
    <w:rsid w:val="006233BA"/>
    <w:rsid w:val="00623593"/>
    <w:rsid w:val="00624BD1"/>
    <w:rsid w:val="00627483"/>
    <w:rsid w:val="00630012"/>
    <w:rsid w:val="0063084A"/>
    <w:rsid w:val="00632F31"/>
    <w:rsid w:val="00634BF2"/>
    <w:rsid w:val="0063691E"/>
    <w:rsid w:val="00637A77"/>
    <w:rsid w:val="00637C4C"/>
    <w:rsid w:val="00641197"/>
    <w:rsid w:val="006418DE"/>
    <w:rsid w:val="00643CC9"/>
    <w:rsid w:val="00643FD3"/>
    <w:rsid w:val="00645645"/>
    <w:rsid w:val="0064588B"/>
    <w:rsid w:val="006459DD"/>
    <w:rsid w:val="00645F89"/>
    <w:rsid w:val="00647B48"/>
    <w:rsid w:val="00650003"/>
    <w:rsid w:val="00650162"/>
    <w:rsid w:val="00652535"/>
    <w:rsid w:val="00652AAE"/>
    <w:rsid w:val="00652D2C"/>
    <w:rsid w:val="00653ADC"/>
    <w:rsid w:val="00655A2D"/>
    <w:rsid w:val="00656396"/>
    <w:rsid w:val="0065643F"/>
    <w:rsid w:val="00656558"/>
    <w:rsid w:val="0065771B"/>
    <w:rsid w:val="00660BD2"/>
    <w:rsid w:val="00662375"/>
    <w:rsid w:val="00662596"/>
    <w:rsid w:val="006632EF"/>
    <w:rsid w:val="00664004"/>
    <w:rsid w:val="00666147"/>
    <w:rsid w:val="00666586"/>
    <w:rsid w:val="00666E9C"/>
    <w:rsid w:val="0066745E"/>
    <w:rsid w:val="0066748C"/>
    <w:rsid w:val="00667F16"/>
    <w:rsid w:val="00671B59"/>
    <w:rsid w:val="00672402"/>
    <w:rsid w:val="006772CE"/>
    <w:rsid w:val="00677A4B"/>
    <w:rsid w:val="00677B82"/>
    <w:rsid w:val="00677BCB"/>
    <w:rsid w:val="006806EC"/>
    <w:rsid w:val="0068159B"/>
    <w:rsid w:val="0068185D"/>
    <w:rsid w:val="00682F62"/>
    <w:rsid w:val="0068693A"/>
    <w:rsid w:val="006917D6"/>
    <w:rsid w:val="00691CB8"/>
    <w:rsid w:val="006922D0"/>
    <w:rsid w:val="00694713"/>
    <w:rsid w:val="00694BF7"/>
    <w:rsid w:val="006969A2"/>
    <w:rsid w:val="00697C8E"/>
    <w:rsid w:val="006A0101"/>
    <w:rsid w:val="006A0511"/>
    <w:rsid w:val="006A0646"/>
    <w:rsid w:val="006A0659"/>
    <w:rsid w:val="006A0D01"/>
    <w:rsid w:val="006A2BE4"/>
    <w:rsid w:val="006A3244"/>
    <w:rsid w:val="006A3476"/>
    <w:rsid w:val="006A41EE"/>
    <w:rsid w:val="006A4A3A"/>
    <w:rsid w:val="006A4C7D"/>
    <w:rsid w:val="006A5150"/>
    <w:rsid w:val="006A686C"/>
    <w:rsid w:val="006A784B"/>
    <w:rsid w:val="006A7887"/>
    <w:rsid w:val="006A7FDE"/>
    <w:rsid w:val="006B17B6"/>
    <w:rsid w:val="006B1D46"/>
    <w:rsid w:val="006B2C8A"/>
    <w:rsid w:val="006B4026"/>
    <w:rsid w:val="006B5CE9"/>
    <w:rsid w:val="006B6215"/>
    <w:rsid w:val="006B79DD"/>
    <w:rsid w:val="006B7ADF"/>
    <w:rsid w:val="006C0BCD"/>
    <w:rsid w:val="006C1841"/>
    <w:rsid w:val="006C345E"/>
    <w:rsid w:val="006C35AD"/>
    <w:rsid w:val="006C3621"/>
    <w:rsid w:val="006C5867"/>
    <w:rsid w:val="006C5882"/>
    <w:rsid w:val="006D02EA"/>
    <w:rsid w:val="006D09A8"/>
    <w:rsid w:val="006D0F39"/>
    <w:rsid w:val="006D13D5"/>
    <w:rsid w:val="006D1661"/>
    <w:rsid w:val="006D1FD9"/>
    <w:rsid w:val="006D3146"/>
    <w:rsid w:val="006D517D"/>
    <w:rsid w:val="006D51D5"/>
    <w:rsid w:val="006D7CD2"/>
    <w:rsid w:val="006E02E6"/>
    <w:rsid w:val="006E0C74"/>
    <w:rsid w:val="006E1BC8"/>
    <w:rsid w:val="006E2001"/>
    <w:rsid w:val="006E3754"/>
    <w:rsid w:val="006E3A3E"/>
    <w:rsid w:val="006E3CDC"/>
    <w:rsid w:val="006E52FA"/>
    <w:rsid w:val="006E54A5"/>
    <w:rsid w:val="006E5DAC"/>
    <w:rsid w:val="006E5ECE"/>
    <w:rsid w:val="006F0CE9"/>
    <w:rsid w:val="006F2A6B"/>
    <w:rsid w:val="006F3D79"/>
    <w:rsid w:val="006F7A87"/>
    <w:rsid w:val="006F7E30"/>
    <w:rsid w:val="00700993"/>
    <w:rsid w:val="00700C47"/>
    <w:rsid w:val="0070154D"/>
    <w:rsid w:val="0070299E"/>
    <w:rsid w:val="007037D8"/>
    <w:rsid w:val="00704EE9"/>
    <w:rsid w:val="00706756"/>
    <w:rsid w:val="00706B6A"/>
    <w:rsid w:val="00710C5A"/>
    <w:rsid w:val="00711D23"/>
    <w:rsid w:val="00711EFC"/>
    <w:rsid w:val="007127AE"/>
    <w:rsid w:val="00713CAD"/>
    <w:rsid w:val="00714504"/>
    <w:rsid w:val="00714DDF"/>
    <w:rsid w:val="00715887"/>
    <w:rsid w:val="00715AA4"/>
    <w:rsid w:val="00716229"/>
    <w:rsid w:val="0071726F"/>
    <w:rsid w:val="007173C1"/>
    <w:rsid w:val="007174F0"/>
    <w:rsid w:val="00717AA8"/>
    <w:rsid w:val="00717C5C"/>
    <w:rsid w:val="00717DAB"/>
    <w:rsid w:val="0072166C"/>
    <w:rsid w:val="00723408"/>
    <w:rsid w:val="00723AB8"/>
    <w:rsid w:val="00724510"/>
    <w:rsid w:val="00727510"/>
    <w:rsid w:val="0073177F"/>
    <w:rsid w:val="00732D57"/>
    <w:rsid w:val="007337D9"/>
    <w:rsid w:val="007343CB"/>
    <w:rsid w:val="00737393"/>
    <w:rsid w:val="00741A8B"/>
    <w:rsid w:val="00741C08"/>
    <w:rsid w:val="00742B96"/>
    <w:rsid w:val="00742C5D"/>
    <w:rsid w:val="0074350D"/>
    <w:rsid w:val="007442D3"/>
    <w:rsid w:val="007444CD"/>
    <w:rsid w:val="00744757"/>
    <w:rsid w:val="007447BA"/>
    <w:rsid w:val="007465DB"/>
    <w:rsid w:val="00746C16"/>
    <w:rsid w:val="00750C0F"/>
    <w:rsid w:val="00751F81"/>
    <w:rsid w:val="007520D2"/>
    <w:rsid w:val="007531DD"/>
    <w:rsid w:val="00753ACB"/>
    <w:rsid w:val="00754165"/>
    <w:rsid w:val="007563B8"/>
    <w:rsid w:val="00756514"/>
    <w:rsid w:val="007611D7"/>
    <w:rsid w:val="00763BC4"/>
    <w:rsid w:val="0076652A"/>
    <w:rsid w:val="007676C2"/>
    <w:rsid w:val="007709C2"/>
    <w:rsid w:val="00771886"/>
    <w:rsid w:val="0077194E"/>
    <w:rsid w:val="007724F9"/>
    <w:rsid w:val="00773AB8"/>
    <w:rsid w:val="007746C7"/>
    <w:rsid w:val="0077561D"/>
    <w:rsid w:val="007757A8"/>
    <w:rsid w:val="00776029"/>
    <w:rsid w:val="007771EA"/>
    <w:rsid w:val="00777457"/>
    <w:rsid w:val="0078002E"/>
    <w:rsid w:val="0078067F"/>
    <w:rsid w:val="00781178"/>
    <w:rsid w:val="007820B1"/>
    <w:rsid w:val="0078264C"/>
    <w:rsid w:val="00784EAA"/>
    <w:rsid w:val="007908A3"/>
    <w:rsid w:val="00790BA8"/>
    <w:rsid w:val="00792B54"/>
    <w:rsid w:val="0079471C"/>
    <w:rsid w:val="00794F43"/>
    <w:rsid w:val="00795264"/>
    <w:rsid w:val="00795FE5"/>
    <w:rsid w:val="0079686E"/>
    <w:rsid w:val="00797954"/>
    <w:rsid w:val="007A062A"/>
    <w:rsid w:val="007A064D"/>
    <w:rsid w:val="007A0F2A"/>
    <w:rsid w:val="007A12A2"/>
    <w:rsid w:val="007A3AB7"/>
    <w:rsid w:val="007A4159"/>
    <w:rsid w:val="007A53F6"/>
    <w:rsid w:val="007A6527"/>
    <w:rsid w:val="007A6578"/>
    <w:rsid w:val="007A66BC"/>
    <w:rsid w:val="007A7CE9"/>
    <w:rsid w:val="007B00E3"/>
    <w:rsid w:val="007B0745"/>
    <w:rsid w:val="007B0FE1"/>
    <w:rsid w:val="007B184D"/>
    <w:rsid w:val="007B28FD"/>
    <w:rsid w:val="007B2CF9"/>
    <w:rsid w:val="007B3174"/>
    <w:rsid w:val="007B325B"/>
    <w:rsid w:val="007B4462"/>
    <w:rsid w:val="007B6F49"/>
    <w:rsid w:val="007B728F"/>
    <w:rsid w:val="007B77DB"/>
    <w:rsid w:val="007C01E2"/>
    <w:rsid w:val="007C0DC4"/>
    <w:rsid w:val="007C17C5"/>
    <w:rsid w:val="007C1832"/>
    <w:rsid w:val="007C1B7E"/>
    <w:rsid w:val="007C30D2"/>
    <w:rsid w:val="007C35D3"/>
    <w:rsid w:val="007C37FC"/>
    <w:rsid w:val="007C5ADB"/>
    <w:rsid w:val="007C5B8B"/>
    <w:rsid w:val="007C5DC4"/>
    <w:rsid w:val="007C7403"/>
    <w:rsid w:val="007C7D65"/>
    <w:rsid w:val="007D0804"/>
    <w:rsid w:val="007D2A44"/>
    <w:rsid w:val="007D2BD5"/>
    <w:rsid w:val="007D37BB"/>
    <w:rsid w:val="007D3D57"/>
    <w:rsid w:val="007D460F"/>
    <w:rsid w:val="007D4643"/>
    <w:rsid w:val="007D5F23"/>
    <w:rsid w:val="007D7716"/>
    <w:rsid w:val="007E0768"/>
    <w:rsid w:val="007E0C4C"/>
    <w:rsid w:val="007E120D"/>
    <w:rsid w:val="007E1F31"/>
    <w:rsid w:val="007E3829"/>
    <w:rsid w:val="007E45C2"/>
    <w:rsid w:val="007E573D"/>
    <w:rsid w:val="007E5CB6"/>
    <w:rsid w:val="007E6129"/>
    <w:rsid w:val="007E67CD"/>
    <w:rsid w:val="007E7064"/>
    <w:rsid w:val="007E7395"/>
    <w:rsid w:val="007F08FE"/>
    <w:rsid w:val="007F0F6C"/>
    <w:rsid w:val="007F141B"/>
    <w:rsid w:val="007F1E39"/>
    <w:rsid w:val="007F23ED"/>
    <w:rsid w:val="007F28BB"/>
    <w:rsid w:val="007F6041"/>
    <w:rsid w:val="007F6C28"/>
    <w:rsid w:val="007F7052"/>
    <w:rsid w:val="007F71A1"/>
    <w:rsid w:val="007F71B7"/>
    <w:rsid w:val="00800468"/>
    <w:rsid w:val="008005B5"/>
    <w:rsid w:val="008027C5"/>
    <w:rsid w:val="00802BC2"/>
    <w:rsid w:val="00802DAF"/>
    <w:rsid w:val="00802E2B"/>
    <w:rsid w:val="00803B91"/>
    <w:rsid w:val="00803D6B"/>
    <w:rsid w:val="00804EFB"/>
    <w:rsid w:val="0081036F"/>
    <w:rsid w:val="00810397"/>
    <w:rsid w:val="0081063E"/>
    <w:rsid w:val="0081083A"/>
    <w:rsid w:val="00812DEF"/>
    <w:rsid w:val="008144C5"/>
    <w:rsid w:val="00814A2D"/>
    <w:rsid w:val="00815002"/>
    <w:rsid w:val="0081556D"/>
    <w:rsid w:val="00815725"/>
    <w:rsid w:val="008160BE"/>
    <w:rsid w:val="00816D29"/>
    <w:rsid w:val="00817E87"/>
    <w:rsid w:val="00817FF5"/>
    <w:rsid w:val="008203CD"/>
    <w:rsid w:val="008209DA"/>
    <w:rsid w:val="008217CC"/>
    <w:rsid w:val="0082392B"/>
    <w:rsid w:val="00825D1F"/>
    <w:rsid w:val="0082726C"/>
    <w:rsid w:val="008272BE"/>
    <w:rsid w:val="00827DFE"/>
    <w:rsid w:val="00830002"/>
    <w:rsid w:val="008308DC"/>
    <w:rsid w:val="00831B1D"/>
    <w:rsid w:val="00831D4E"/>
    <w:rsid w:val="00832539"/>
    <w:rsid w:val="00833E55"/>
    <w:rsid w:val="008341A7"/>
    <w:rsid w:val="00834BB1"/>
    <w:rsid w:val="00834BF0"/>
    <w:rsid w:val="00834EB7"/>
    <w:rsid w:val="008363E6"/>
    <w:rsid w:val="0083689D"/>
    <w:rsid w:val="00837E7C"/>
    <w:rsid w:val="008406AF"/>
    <w:rsid w:val="008409F5"/>
    <w:rsid w:val="00841E32"/>
    <w:rsid w:val="00841FA8"/>
    <w:rsid w:val="00844AA2"/>
    <w:rsid w:val="00844E43"/>
    <w:rsid w:val="0084590F"/>
    <w:rsid w:val="0084653C"/>
    <w:rsid w:val="00846993"/>
    <w:rsid w:val="008501BE"/>
    <w:rsid w:val="00850D82"/>
    <w:rsid w:val="00851717"/>
    <w:rsid w:val="00851A8A"/>
    <w:rsid w:val="00851D25"/>
    <w:rsid w:val="00854C63"/>
    <w:rsid w:val="00854FD2"/>
    <w:rsid w:val="00855F21"/>
    <w:rsid w:val="00857166"/>
    <w:rsid w:val="0085747F"/>
    <w:rsid w:val="00857B6E"/>
    <w:rsid w:val="00857F40"/>
    <w:rsid w:val="008614B5"/>
    <w:rsid w:val="00863732"/>
    <w:rsid w:val="008649C7"/>
    <w:rsid w:val="00864D9A"/>
    <w:rsid w:val="00870D03"/>
    <w:rsid w:val="00870F45"/>
    <w:rsid w:val="00871DC4"/>
    <w:rsid w:val="00872C2E"/>
    <w:rsid w:val="00873A4E"/>
    <w:rsid w:val="008750CE"/>
    <w:rsid w:val="00875419"/>
    <w:rsid w:val="00876E0F"/>
    <w:rsid w:val="00877E26"/>
    <w:rsid w:val="00880CF1"/>
    <w:rsid w:val="00882645"/>
    <w:rsid w:val="00883226"/>
    <w:rsid w:val="008834D9"/>
    <w:rsid w:val="0088472B"/>
    <w:rsid w:val="0088498D"/>
    <w:rsid w:val="00884DA3"/>
    <w:rsid w:val="008859F9"/>
    <w:rsid w:val="0088636F"/>
    <w:rsid w:val="00890E3C"/>
    <w:rsid w:val="00895989"/>
    <w:rsid w:val="00896631"/>
    <w:rsid w:val="00896905"/>
    <w:rsid w:val="008A0229"/>
    <w:rsid w:val="008A06A2"/>
    <w:rsid w:val="008A35F4"/>
    <w:rsid w:val="008A41A0"/>
    <w:rsid w:val="008A4A14"/>
    <w:rsid w:val="008A51AA"/>
    <w:rsid w:val="008A648B"/>
    <w:rsid w:val="008A7230"/>
    <w:rsid w:val="008B03BB"/>
    <w:rsid w:val="008B0DFA"/>
    <w:rsid w:val="008B111C"/>
    <w:rsid w:val="008B2716"/>
    <w:rsid w:val="008B359E"/>
    <w:rsid w:val="008B3AC5"/>
    <w:rsid w:val="008B427E"/>
    <w:rsid w:val="008B449F"/>
    <w:rsid w:val="008B5622"/>
    <w:rsid w:val="008B6BE5"/>
    <w:rsid w:val="008C08C4"/>
    <w:rsid w:val="008C0B66"/>
    <w:rsid w:val="008C34BE"/>
    <w:rsid w:val="008C35B1"/>
    <w:rsid w:val="008C3D5D"/>
    <w:rsid w:val="008C42DD"/>
    <w:rsid w:val="008C6657"/>
    <w:rsid w:val="008C780B"/>
    <w:rsid w:val="008D03F2"/>
    <w:rsid w:val="008D08F3"/>
    <w:rsid w:val="008D1DF1"/>
    <w:rsid w:val="008D298A"/>
    <w:rsid w:val="008D2BC9"/>
    <w:rsid w:val="008D3CD2"/>
    <w:rsid w:val="008D4FB1"/>
    <w:rsid w:val="008D61CA"/>
    <w:rsid w:val="008D7F97"/>
    <w:rsid w:val="008E1EDE"/>
    <w:rsid w:val="008E345A"/>
    <w:rsid w:val="008E3C43"/>
    <w:rsid w:val="008E40E7"/>
    <w:rsid w:val="008E4161"/>
    <w:rsid w:val="008E44AD"/>
    <w:rsid w:val="008E4E6E"/>
    <w:rsid w:val="008E506F"/>
    <w:rsid w:val="008E5DC8"/>
    <w:rsid w:val="008E5F4E"/>
    <w:rsid w:val="008E601B"/>
    <w:rsid w:val="008E64FA"/>
    <w:rsid w:val="008E6698"/>
    <w:rsid w:val="008F0EE0"/>
    <w:rsid w:val="008F26C5"/>
    <w:rsid w:val="008F295F"/>
    <w:rsid w:val="008F3513"/>
    <w:rsid w:val="008F4A7B"/>
    <w:rsid w:val="008F4AD8"/>
    <w:rsid w:val="008F7028"/>
    <w:rsid w:val="00903CDE"/>
    <w:rsid w:val="00906088"/>
    <w:rsid w:val="009064BE"/>
    <w:rsid w:val="009066F8"/>
    <w:rsid w:val="00906D26"/>
    <w:rsid w:val="0090790F"/>
    <w:rsid w:val="009103A5"/>
    <w:rsid w:val="0091154F"/>
    <w:rsid w:val="00911912"/>
    <w:rsid w:val="009121D8"/>
    <w:rsid w:val="00912AA7"/>
    <w:rsid w:val="009141A1"/>
    <w:rsid w:val="00915C3B"/>
    <w:rsid w:val="00916CEB"/>
    <w:rsid w:val="00917F05"/>
    <w:rsid w:val="0092189A"/>
    <w:rsid w:val="00922503"/>
    <w:rsid w:val="00922ECB"/>
    <w:rsid w:val="00923396"/>
    <w:rsid w:val="009235DB"/>
    <w:rsid w:val="009266ED"/>
    <w:rsid w:val="009300E7"/>
    <w:rsid w:val="009307F8"/>
    <w:rsid w:val="00932264"/>
    <w:rsid w:val="00933E89"/>
    <w:rsid w:val="00934437"/>
    <w:rsid w:val="00935AC3"/>
    <w:rsid w:val="00935C70"/>
    <w:rsid w:val="00940A16"/>
    <w:rsid w:val="009413B1"/>
    <w:rsid w:val="00943297"/>
    <w:rsid w:val="00944568"/>
    <w:rsid w:val="0094479D"/>
    <w:rsid w:val="00944A39"/>
    <w:rsid w:val="00944B09"/>
    <w:rsid w:val="00947585"/>
    <w:rsid w:val="00950361"/>
    <w:rsid w:val="0095118F"/>
    <w:rsid w:val="00951D5A"/>
    <w:rsid w:val="00952F2D"/>
    <w:rsid w:val="00953940"/>
    <w:rsid w:val="00953EA5"/>
    <w:rsid w:val="009541FB"/>
    <w:rsid w:val="00955B79"/>
    <w:rsid w:val="00955DFA"/>
    <w:rsid w:val="009603F8"/>
    <w:rsid w:val="00960525"/>
    <w:rsid w:val="0096199F"/>
    <w:rsid w:val="00962050"/>
    <w:rsid w:val="00962A4C"/>
    <w:rsid w:val="00962F96"/>
    <w:rsid w:val="00964524"/>
    <w:rsid w:val="00965AF3"/>
    <w:rsid w:val="009662D2"/>
    <w:rsid w:val="00967145"/>
    <w:rsid w:val="009708DA"/>
    <w:rsid w:val="00971803"/>
    <w:rsid w:val="00971987"/>
    <w:rsid w:val="009731F3"/>
    <w:rsid w:val="00974153"/>
    <w:rsid w:val="00974286"/>
    <w:rsid w:val="009750AF"/>
    <w:rsid w:val="00975311"/>
    <w:rsid w:val="00975646"/>
    <w:rsid w:val="00975D59"/>
    <w:rsid w:val="0097666A"/>
    <w:rsid w:val="00976EEC"/>
    <w:rsid w:val="00977504"/>
    <w:rsid w:val="00977A32"/>
    <w:rsid w:val="00977CFB"/>
    <w:rsid w:val="009805F7"/>
    <w:rsid w:val="00982695"/>
    <w:rsid w:val="00982B47"/>
    <w:rsid w:val="00982E48"/>
    <w:rsid w:val="00986940"/>
    <w:rsid w:val="009878AF"/>
    <w:rsid w:val="00987C87"/>
    <w:rsid w:val="00987F18"/>
    <w:rsid w:val="00990300"/>
    <w:rsid w:val="00990EC7"/>
    <w:rsid w:val="0099116A"/>
    <w:rsid w:val="00991D6F"/>
    <w:rsid w:val="00991F39"/>
    <w:rsid w:val="00992EDE"/>
    <w:rsid w:val="00994BA0"/>
    <w:rsid w:val="00995563"/>
    <w:rsid w:val="00995EF9"/>
    <w:rsid w:val="00995FE4"/>
    <w:rsid w:val="009969D8"/>
    <w:rsid w:val="00997A8B"/>
    <w:rsid w:val="009A07AB"/>
    <w:rsid w:val="009A0B9A"/>
    <w:rsid w:val="009A0ECF"/>
    <w:rsid w:val="009A2032"/>
    <w:rsid w:val="009A23C6"/>
    <w:rsid w:val="009A3E6F"/>
    <w:rsid w:val="009A5E1B"/>
    <w:rsid w:val="009B19C5"/>
    <w:rsid w:val="009B29CD"/>
    <w:rsid w:val="009B2B17"/>
    <w:rsid w:val="009B346F"/>
    <w:rsid w:val="009B3D82"/>
    <w:rsid w:val="009B5835"/>
    <w:rsid w:val="009C1490"/>
    <w:rsid w:val="009C21C7"/>
    <w:rsid w:val="009C23DC"/>
    <w:rsid w:val="009C36B3"/>
    <w:rsid w:val="009C3EE8"/>
    <w:rsid w:val="009C45B6"/>
    <w:rsid w:val="009C4791"/>
    <w:rsid w:val="009C7790"/>
    <w:rsid w:val="009D0ABA"/>
    <w:rsid w:val="009D0C44"/>
    <w:rsid w:val="009D129D"/>
    <w:rsid w:val="009D1316"/>
    <w:rsid w:val="009D2528"/>
    <w:rsid w:val="009D3629"/>
    <w:rsid w:val="009D49CB"/>
    <w:rsid w:val="009D4D19"/>
    <w:rsid w:val="009D6202"/>
    <w:rsid w:val="009D62D4"/>
    <w:rsid w:val="009D7982"/>
    <w:rsid w:val="009D7AE7"/>
    <w:rsid w:val="009E11CE"/>
    <w:rsid w:val="009E1F1C"/>
    <w:rsid w:val="009E1F20"/>
    <w:rsid w:val="009E3255"/>
    <w:rsid w:val="009E42DE"/>
    <w:rsid w:val="009E5EFD"/>
    <w:rsid w:val="009E7584"/>
    <w:rsid w:val="009E784F"/>
    <w:rsid w:val="009F07DC"/>
    <w:rsid w:val="009F37E9"/>
    <w:rsid w:val="009F465E"/>
    <w:rsid w:val="009F5477"/>
    <w:rsid w:val="009F72AD"/>
    <w:rsid w:val="009F7303"/>
    <w:rsid w:val="009F767A"/>
    <w:rsid w:val="00A00542"/>
    <w:rsid w:val="00A00725"/>
    <w:rsid w:val="00A010E4"/>
    <w:rsid w:val="00A010F0"/>
    <w:rsid w:val="00A0252D"/>
    <w:rsid w:val="00A038D5"/>
    <w:rsid w:val="00A04366"/>
    <w:rsid w:val="00A05109"/>
    <w:rsid w:val="00A073BF"/>
    <w:rsid w:val="00A074CB"/>
    <w:rsid w:val="00A075A6"/>
    <w:rsid w:val="00A10078"/>
    <w:rsid w:val="00A10738"/>
    <w:rsid w:val="00A10823"/>
    <w:rsid w:val="00A1238A"/>
    <w:rsid w:val="00A160C7"/>
    <w:rsid w:val="00A168C0"/>
    <w:rsid w:val="00A17B92"/>
    <w:rsid w:val="00A20CDF"/>
    <w:rsid w:val="00A23CE4"/>
    <w:rsid w:val="00A23F5D"/>
    <w:rsid w:val="00A25072"/>
    <w:rsid w:val="00A259E5"/>
    <w:rsid w:val="00A26789"/>
    <w:rsid w:val="00A26CDA"/>
    <w:rsid w:val="00A27BAF"/>
    <w:rsid w:val="00A32427"/>
    <w:rsid w:val="00A3538A"/>
    <w:rsid w:val="00A359B2"/>
    <w:rsid w:val="00A35D56"/>
    <w:rsid w:val="00A36DC5"/>
    <w:rsid w:val="00A37D4D"/>
    <w:rsid w:val="00A411F5"/>
    <w:rsid w:val="00A41744"/>
    <w:rsid w:val="00A41F5B"/>
    <w:rsid w:val="00A41FE2"/>
    <w:rsid w:val="00A4367D"/>
    <w:rsid w:val="00A45BC5"/>
    <w:rsid w:val="00A46518"/>
    <w:rsid w:val="00A47952"/>
    <w:rsid w:val="00A5011A"/>
    <w:rsid w:val="00A525A9"/>
    <w:rsid w:val="00A53154"/>
    <w:rsid w:val="00A543B5"/>
    <w:rsid w:val="00A55895"/>
    <w:rsid w:val="00A55AC3"/>
    <w:rsid w:val="00A569EF"/>
    <w:rsid w:val="00A56BB3"/>
    <w:rsid w:val="00A5722B"/>
    <w:rsid w:val="00A6078D"/>
    <w:rsid w:val="00A60BE4"/>
    <w:rsid w:val="00A60CA9"/>
    <w:rsid w:val="00A620A1"/>
    <w:rsid w:val="00A6253C"/>
    <w:rsid w:val="00A62C37"/>
    <w:rsid w:val="00A645F9"/>
    <w:rsid w:val="00A653D1"/>
    <w:rsid w:val="00A662F1"/>
    <w:rsid w:val="00A670B1"/>
    <w:rsid w:val="00A7093A"/>
    <w:rsid w:val="00A716C3"/>
    <w:rsid w:val="00A72906"/>
    <w:rsid w:val="00A73127"/>
    <w:rsid w:val="00A74F46"/>
    <w:rsid w:val="00A75AFE"/>
    <w:rsid w:val="00A75BA2"/>
    <w:rsid w:val="00A75FAA"/>
    <w:rsid w:val="00A7622F"/>
    <w:rsid w:val="00A767B5"/>
    <w:rsid w:val="00A822F7"/>
    <w:rsid w:val="00A826CB"/>
    <w:rsid w:val="00A83182"/>
    <w:rsid w:val="00A86248"/>
    <w:rsid w:val="00A86344"/>
    <w:rsid w:val="00A86E8B"/>
    <w:rsid w:val="00A87F67"/>
    <w:rsid w:val="00A914A5"/>
    <w:rsid w:val="00A91D50"/>
    <w:rsid w:val="00A925A3"/>
    <w:rsid w:val="00A92A91"/>
    <w:rsid w:val="00A93478"/>
    <w:rsid w:val="00A9573B"/>
    <w:rsid w:val="00A95D10"/>
    <w:rsid w:val="00A962E7"/>
    <w:rsid w:val="00A9676D"/>
    <w:rsid w:val="00A96D23"/>
    <w:rsid w:val="00AA2598"/>
    <w:rsid w:val="00AA2A14"/>
    <w:rsid w:val="00AA2F4A"/>
    <w:rsid w:val="00AA3689"/>
    <w:rsid w:val="00AA4A38"/>
    <w:rsid w:val="00AA73CA"/>
    <w:rsid w:val="00AA7755"/>
    <w:rsid w:val="00AA7D94"/>
    <w:rsid w:val="00AB2AA3"/>
    <w:rsid w:val="00AB32D9"/>
    <w:rsid w:val="00AB541E"/>
    <w:rsid w:val="00AB5972"/>
    <w:rsid w:val="00AB60CD"/>
    <w:rsid w:val="00AB6B16"/>
    <w:rsid w:val="00AB7692"/>
    <w:rsid w:val="00AC0106"/>
    <w:rsid w:val="00AC0438"/>
    <w:rsid w:val="00AC1085"/>
    <w:rsid w:val="00AC1D66"/>
    <w:rsid w:val="00AC2941"/>
    <w:rsid w:val="00AC3A55"/>
    <w:rsid w:val="00AC452A"/>
    <w:rsid w:val="00AC4A9A"/>
    <w:rsid w:val="00AD0B30"/>
    <w:rsid w:val="00AD3025"/>
    <w:rsid w:val="00AD3199"/>
    <w:rsid w:val="00AD343E"/>
    <w:rsid w:val="00AD475D"/>
    <w:rsid w:val="00AD55B4"/>
    <w:rsid w:val="00AD605A"/>
    <w:rsid w:val="00AD6884"/>
    <w:rsid w:val="00AD6C26"/>
    <w:rsid w:val="00AD6E13"/>
    <w:rsid w:val="00AD76BE"/>
    <w:rsid w:val="00AE0D00"/>
    <w:rsid w:val="00AE12D0"/>
    <w:rsid w:val="00AE14AC"/>
    <w:rsid w:val="00AE2954"/>
    <w:rsid w:val="00AE3FA5"/>
    <w:rsid w:val="00AE439C"/>
    <w:rsid w:val="00AE6257"/>
    <w:rsid w:val="00AE6762"/>
    <w:rsid w:val="00AE6978"/>
    <w:rsid w:val="00AE6C6C"/>
    <w:rsid w:val="00AE7C36"/>
    <w:rsid w:val="00AF1D57"/>
    <w:rsid w:val="00AF3544"/>
    <w:rsid w:val="00AF46B1"/>
    <w:rsid w:val="00AF5E65"/>
    <w:rsid w:val="00AF66F8"/>
    <w:rsid w:val="00AF6F9B"/>
    <w:rsid w:val="00AF73DE"/>
    <w:rsid w:val="00AF7EE8"/>
    <w:rsid w:val="00B002A8"/>
    <w:rsid w:val="00B025A4"/>
    <w:rsid w:val="00B02AEB"/>
    <w:rsid w:val="00B02C1C"/>
    <w:rsid w:val="00B0306D"/>
    <w:rsid w:val="00B03EAC"/>
    <w:rsid w:val="00B03EE1"/>
    <w:rsid w:val="00B04044"/>
    <w:rsid w:val="00B05301"/>
    <w:rsid w:val="00B100CC"/>
    <w:rsid w:val="00B10663"/>
    <w:rsid w:val="00B10DBB"/>
    <w:rsid w:val="00B11A63"/>
    <w:rsid w:val="00B128AA"/>
    <w:rsid w:val="00B12B52"/>
    <w:rsid w:val="00B12E97"/>
    <w:rsid w:val="00B13A2B"/>
    <w:rsid w:val="00B16354"/>
    <w:rsid w:val="00B170FE"/>
    <w:rsid w:val="00B17358"/>
    <w:rsid w:val="00B1758F"/>
    <w:rsid w:val="00B2034C"/>
    <w:rsid w:val="00B20421"/>
    <w:rsid w:val="00B20A0B"/>
    <w:rsid w:val="00B2130F"/>
    <w:rsid w:val="00B22C67"/>
    <w:rsid w:val="00B22E24"/>
    <w:rsid w:val="00B22F74"/>
    <w:rsid w:val="00B2363B"/>
    <w:rsid w:val="00B24FD0"/>
    <w:rsid w:val="00B267D1"/>
    <w:rsid w:val="00B26AFF"/>
    <w:rsid w:val="00B26D56"/>
    <w:rsid w:val="00B27014"/>
    <w:rsid w:val="00B272CC"/>
    <w:rsid w:val="00B27D0A"/>
    <w:rsid w:val="00B27FB8"/>
    <w:rsid w:val="00B31288"/>
    <w:rsid w:val="00B3240F"/>
    <w:rsid w:val="00B3296B"/>
    <w:rsid w:val="00B32FAD"/>
    <w:rsid w:val="00B3438D"/>
    <w:rsid w:val="00B34627"/>
    <w:rsid w:val="00B34A73"/>
    <w:rsid w:val="00B34E5A"/>
    <w:rsid w:val="00B35BE6"/>
    <w:rsid w:val="00B35F6A"/>
    <w:rsid w:val="00B36D29"/>
    <w:rsid w:val="00B37198"/>
    <w:rsid w:val="00B372BA"/>
    <w:rsid w:val="00B37AD2"/>
    <w:rsid w:val="00B40F5F"/>
    <w:rsid w:val="00B414EE"/>
    <w:rsid w:val="00B4260D"/>
    <w:rsid w:val="00B44591"/>
    <w:rsid w:val="00B44784"/>
    <w:rsid w:val="00B44EEE"/>
    <w:rsid w:val="00B44F65"/>
    <w:rsid w:val="00B4679C"/>
    <w:rsid w:val="00B4693C"/>
    <w:rsid w:val="00B4755F"/>
    <w:rsid w:val="00B508F7"/>
    <w:rsid w:val="00B522E4"/>
    <w:rsid w:val="00B52301"/>
    <w:rsid w:val="00B53AC1"/>
    <w:rsid w:val="00B54701"/>
    <w:rsid w:val="00B550CD"/>
    <w:rsid w:val="00B555A4"/>
    <w:rsid w:val="00B566B7"/>
    <w:rsid w:val="00B56842"/>
    <w:rsid w:val="00B56EA2"/>
    <w:rsid w:val="00B6328F"/>
    <w:rsid w:val="00B65147"/>
    <w:rsid w:val="00B66448"/>
    <w:rsid w:val="00B674FA"/>
    <w:rsid w:val="00B67C39"/>
    <w:rsid w:val="00B70BA1"/>
    <w:rsid w:val="00B70BFE"/>
    <w:rsid w:val="00B7254B"/>
    <w:rsid w:val="00B73C2C"/>
    <w:rsid w:val="00B73CA6"/>
    <w:rsid w:val="00B744A7"/>
    <w:rsid w:val="00B74CBC"/>
    <w:rsid w:val="00B75CB2"/>
    <w:rsid w:val="00B77882"/>
    <w:rsid w:val="00B80676"/>
    <w:rsid w:val="00B806BA"/>
    <w:rsid w:val="00B80ACE"/>
    <w:rsid w:val="00B80B7E"/>
    <w:rsid w:val="00B828F2"/>
    <w:rsid w:val="00B83CCF"/>
    <w:rsid w:val="00B84161"/>
    <w:rsid w:val="00B85559"/>
    <w:rsid w:val="00B86005"/>
    <w:rsid w:val="00B86C84"/>
    <w:rsid w:val="00B875EF"/>
    <w:rsid w:val="00B87D26"/>
    <w:rsid w:val="00B90AF9"/>
    <w:rsid w:val="00B92560"/>
    <w:rsid w:val="00B92DDA"/>
    <w:rsid w:val="00B93698"/>
    <w:rsid w:val="00B939B9"/>
    <w:rsid w:val="00B93A5F"/>
    <w:rsid w:val="00B93A9E"/>
    <w:rsid w:val="00B9407E"/>
    <w:rsid w:val="00B94322"/>
    <w:rsid w:val="00B94D14"/>
    <w:rsid w:val="00B95815"/>
    <w:rsid w:val="00B95FE9"/>
    <w:rsid w:val="00B96251"/>
    <w:rsid w:val="00B9685F"/>
    <w:rsid w:val="00B97750"/>
    <w:rsid w:val="00B97A69"/>
    <w:rsid w:val="00BA0C65"/>
    <w:rsid w:val="00BA15DE"/>
    <w:rsid w:val="00BA1950"/>
    <w:rsid w:val="00BA57C0"/>
    <w:rsid w:val="00BA5ADA"/>
    <w:rsid w:val="00BA5B82"/>
    <w:rsid w:val="00BA601E"/>
    <w:rsid w:val="00BA6D32"/>
    <w:rsid w:val="00BA7711"/>
    <w:rsid w:val="00BB023B"/>
    <w:rsid w:val="00BB2D81"/>
    <w:rsid w:val="00BB4595"/>
    <w:rsid w:val="00BB4913"/>
    <w:rsid w:val="00BB74BC"/>
    <w:rsid w:val="00BB783A"/>
    <w:rsid w:val="00BC0AEE"/>
    <w:rsid w:val="00BC1321"/>
    <w:rsid w:val="00BC2663"/>
    <w:rsid w:val="00BC307C"/>
    <w:rsid w:val="00BC33CB"/>
    <w:rsid w:val="00BC3519"/>
    <w:rsid w:val="00BC3932"/>
    <w:rsid w:val="00BC5522"/>
    <w:rsid w:val="00BC738D"/>
    <w:rsid w:val="00BD2A3D"/>
    <w:rsid w:val="00BD3C66"/>
    <w:rsid w:val="00BD3F69"/>
    <w:rsid w:val="00BD682B"/>
    <w:rsid w:val="00BD7AC3"/>
    <w:rsid w:val="00BE143B"/>
    <w:rsid w:val="00BE1DB2"/>
    <w:rsid w:val="00BE1ED2"/>
    <w:rsid w:val="00BE2955"/>
    <w:rsid w:val="00BE36D7"/>
    <w:rsid w:val="00BE4EF8"/>
    <w:rsid w:val="00BE648C"/>
    <w:rsid w:val="00BE6EDA"/>
    <w:rsid w:val="00BE7472"/>
    <w:rsid w:val="00BF10E1"/>
    <w:rsid w:val="00BF1273"/>
    <w:rsid w:val="00BF244B"/>
    <w:rsid w:val="00BF303E"/>
    <w:rsid w:val="00BF30AA"/>
    <w:rsid w:val="00BF3863"/>
    <w:rsid w:val="00BF4902"/>
    <w:rsid w:val="00BF5556"/>
    <w:rsid w:val="00BF6093"/>
    <w:rsid w:val="00BF69BB"/>
    <w:rsid w:val="00BF7358"/>
    <w:rsid w:val="00BF7B84"/>
    <w:rsid w:val="00C0118F"/>
    <w:rsid w:val="00C01F2D"/>
    <w:rsid w:val="00C026D9"/>
    <w:rsid w:val="00C03138"/>
    <w:rsid w:val="00C03544"/>
    <w:rsid w:val="00C04DBC"/>
    <w:rsid w:val="00C0648B"/>
    <w:rsid w:val="00C06A02"/>
    <w:rsid w:val="00C06FA4"/>
    <w:rsid w:val="00C10F09"/>
    <w:rsid w:val="00C1311A"/>
    <w:rsid w:val="00C15103"/>
    <w:rsid w:val="00C173A4"/>
    <w:rsid w:val="00C2140B"/>
    <w:rsid w:val="00C21B3A"/>
    <w:rsid w:val="00C21D54"/>
    <w:rsid w:val="00C22965"/>
    <w:rsid w:val="00C23F69"/>
    <w:rsid w:val="00C24176"/>
    <w:rsid w:val="00C25F22"/>
    <w:rsid w:val="00C2663B"/>
    <w:rsid w:val="00C26ADD"/>
    <w:rsid w:val="00C277AC"/>
    <w:rsid w:val="00C31AF6"/>
    <w:rsid w:val="00C3227C"/>
    <w:rsid w:val="00C32C07"/>
    <w:rsid w:val="00C33F8C"/>
    <w:rsid w:val="00C36B82"/>
    <w:rsid w:val="00C401EB"/>
    <w:rsid w:val="00C408FB"/>
    <w:rsid w:val="00C409A9"/>
    <w:rsid w:val="00C40A32"/>
    <w:rsid w:val="00C426CB"/>
    <w:rsid w:val="00C42DE8"/>
    <w:rsid w:val="00C43A16"/>
    <w:rsid w:val="00C441D3"/>
    <w:rsid w:val="00C441E6"/>
    <w:rsid w:val="00C44D9C"/>
    <w:rsid w:val="00C4558F"/>
    <w:rsid w:val="00C45E45"/>
    <w:rsid w:val="00C470A9"/>
    <w:rsid w:val="00C51713"/>
    <w:rsid w:val="00C51E43"/>
    <w:rsid w:val="00C52230"/>
    <w:rsid w:val="00C53349"/>
    <w:rsid w:val="00C5534F"/>
    <w:rsid w:val="00C556D2"/>
    <w:rsid w:val="00C56666"/>
    <w:rsid w:val="00C56FB5"/>
    <w:rsid w:val="00C5726B"/>
    <w:rsid w:val="00C576A6"/>
    <w:rsid w:val="00C57AD2"/>
    <w:rsid w:val="00C57FBA"/>
    <w:rsid w:val="00C601FB"/>
    <w:rsid w:val="00C60C44"/>
    <w:rsid w:val="00C61907"/>
    <w:rsid w:val="00C65B2D"/>
    <w:rsid w:val="00C71314"/>
    <w:rsid w:val="00C72C80"/>
    <w:rsid w:val="00C757EA"/>
    <w:rsid w:val="00C759F7"/>
    <w:rsid w:val="00C768EC"/>
    <w:rsid w:val="00C7756C"/>
    <w:rsid w:val="00C81C51"/>
    <w:rsid w:val="00C82B79"/>
    <w:rsid w:val="00C82D50"/>
    <w:rsid w:val="00C83D6D"/>
    <w:rsid w:val="00C86E21"/>
    <w:rsid w:val="00C86E70"/>
    <w:rsid w:val="00C875AD"/>
    <w:rsid w:val="00C87D93"/>
    <w:rsid w:val="00C90A4A"/>
    <w:rsid w:val="00C90D9D"/>
    <w:rsid w:val="00C92240"/>
    <w:rsid w:val="00C92EF1"/>
    <w:rsid w:val="00C944F5"/>
    <w:rsid w:val="00C9558E"/>
    <w:rsid w:val="00C95BC0"/>
    <w:rsid w:val="00C973A8"/>
    <w:rsid w:val="00C97E39"/>
    <w:rsid w:val="00CA0050"/>
    <w:rsid w:val="00CA02EA"/>
    <w:rsid w:val="00CA1E09"/>
    <w:rsid w:val="00CA2DCA"/>
    <w:rsid w:val="00CA32BD"/>
    <w:rsid w:val="00CA357A"/>
    <w:rsid w:val="00CA528B"/>
    <w:rsid w:val="00CA6924"/>
    <w:rsid w:val="00CA7925"/>
    <w:rsid w:val="00CA7A2D"/>
    <w:rsid w:val="00CB077D"/>
    <w:rsid w:val="00CB0872"/>
    <w:rsid w:val="00CB0A9C"/>
    <w:rsid w:val="00CB0CDC"/>
    <w:rsid w:val="00CB1BF1"/>
    <w:rsid w:val="00CB28FD"/>
    <w:rsid w:val="00CB3FCA"/>
    <w:rsid w:val="00CB6E24"/>
    <w:rsid w:val="00CB701D"/>
    <w:rsid w:val="00CC085C"/>
    <w:rsid w:val="00CC0877"/>
    <w:rsid w:val="00CC1F12"/>
    <w:rsid w:val="00CC3156"/>
    <w:rsid w:val="00CC41DE"/>
    <w:rsid w:val="00CC4364"/>
    <w:rsid w:val="00CC5126"/>
    <w:rsid w:val="00CC5AA8"/>
    <w:rsid w:val="00CC5B31"/>
    <w:rsid w:val="00CC7780"/>
    <w:rsid w:val="00CC7E55"/>
    <w:rsid w:val="00CC7F8F"/>
    <w:rsid w:val="00CD000C"/>
    <w:rsid w:val="00CD0CC4"/>
    <w:rsid w:val="00CD26B1"/>
    <w:rsid w:val="00CD2E66"/>
    <w:rsid w:val="00CD36D9"/>
    <w:rsid w:val="00CD7170"/>
    <w:rsid w:val="00CE0C3C"/>
    <w:rsid w:val="00CE231B"/>
    <w:rsid w:val="00CE2D76"/>
    <w:rsid w:val="00CE3B2F"/>
    <w:rsid w:val="00CE41BF"/>
    <w:rsid w:val="00CE452C"/>
    <w:rsid w:val="00CE50B0"/>
    <w:rsid w:val="00CF1B1F"/>
    <w:rsid w:val="00CF216E"/>
    <w:rsid w:val="00CF2224"/>
    <w:rsid w:val="00CF3237"/>
    <w:rsid w:val="00CF334F"/>
    <w:rsid w:val="00CF5E94"/>
    <w:rsid w:val="00CF6349"/>
    <w:rsid w:val="00CF7264"/>
    <w:rsid w:val="00CF7C99"/>
    <w:rsid w:val="00D0134D"/>
    <w:rsid w:val="00D02BF8"/>
    <w:rsid w:val="00D02E88"/>
    <w:rsid w:val="00D0336F"/>
    <w:rsid w:val="00D04BA4"/>
    <w:rsid w:val="00D0563B"/>
    <w:rsid w:val="00D06EA6"/>
    <w:rsid w:val="00D071F2"/>
    <w:rsid w:val="00D0773D"/>
    <w:rsid w:val="00D07C5B"/>
    <w:rsid w:val="00D10312"/>
    <w:rsid w:val="00D10B6F"/>
    <w:rsid w:val="00D10E1B"/>
    <w:rsid w:val="00D11795"/>
    <w:rsid w:val="00D12171"/>
    <w:rsid w:val="00D13ABB"/>
    <w:rsid w:val="00D13B83"/>
    <w:rsid w:val="00D13EE2"/>
    <w:rsid w:val="00D14465"/>
    <w:rsid w:val="00D1463F"/>
    <w:rsid w:val="00D148DE"/>
    <w:rsid w:val="00D15801"/>
    <w:rsid w:val="00D15C48"/>
    <w:rsid w:val="00D167D6"/>
    <w:rsid w:val="00D16DE4"/>
    <w:rsid w:val="00D16EB8"/>
    <w:rsid w:val="00D20141"/>
    <w:rsid w:val="00D202B6"/>
    <w:rsid w:val="00D20E40"/>
    <w:rsid w:val="00D21ECA"/>
    <w:rsid w:val="00D224EA"/>
    <w:rsid w:val="00D22C1F"/>
    <w:rsid w:val="00D238DD"/>
    <w:rsid w:val="00D2405B"/>
    <w:rsid w:val="00D242E8"/>
    <w:rsid w:val="00D24CD8"/>
    <w:rsid w:val="00D24DAE"/>
    <w:rsid w:val="00D252E6"/>
    <w:rsid w:val="00D26A72"/>
    <w:rsid w:val="00D26EA3"/>
    <w:rsid w:val="00D300D1"/>
    <w:rsid w:val="00D30B6C"/>
    <w:rsid w:val="00D314CE"/>
    <w:rsid w:val="00D31A83"/>
    <w:rsid w:val="00D322A0"/>
    <w:rsid w:val="00D32996"/>
    <w:rsid w:val="00D347BA"/>
    <w:rsid w:val="00D37A9A"/>
    <w:rsid w:val="00D37C59"/>
    <w:rsid w:val="00D40847"/>
    <w:rsid w:val="00D42248"/>
    <w:rsid w:val="00D428EC"/>
    <w:rsid w:val="00D42D9C"/>
    <w:rsid w:val="00D432C6"/>
    <w:rsid w:val="00D44F70"/>
    <w:rsid w:val="00D45256"/>
    <w:rsid w:val="00D45EA3"/>
    <w:rsid w:val="00D46715"/>
    <w:rsid w:val="00D5054D"/>
    <w:rsid w:val="00D52536"/>
    <w:rsid w:val="00D53EE1"/>
    <w:rsid w:val="00D54FF9"/>
    <w:rsid w:val="00D5662D"/>
    <w:rsid w:val="00D56AC3"/>
    <w:rsid w:val="00D56DDB"/>
    <w:rsid w:val="00D57185"/>
    <w:rsid w:val="00D57FA1"/>
    <w:rsid w:val="00D6030F"/>
    <w:rsid w:val="00D60ECD"/>
    <w:rsid w:val="00D611B1"/>
    <w:rsid w:val="00D621F9"/>
    <w:rsid w:val="00D62CF0"/>
    <w:rsid w:val="00D62D31"/>
    <w:rsid w:val="00D6437B"/>
    <w:rsid w:val="00D6509C"/>
    <w:rsid w:val="00D65979"/>
    <w:rsid w:val="00D66B98"/>
    <w:rsid w:val="00D67187"/>
    <w:rsid w:val="00D6796A"/>
    <w:rsid w:val="00D720A1"/>
    <w:rsid w:val="00D72601"/>
    <w:rsid w:val="00D75144"/>
    <w:rsid w:val="00D7605F"/>
    <w:rsid w:val="00D77CE7"/>
    <w:rsid w:val="00D8038A"/>
    <w:rsid w:val="00D8225E"/>
    <w:rsid w:val="00D82AB0"/>
    <w:rsid w:val="00D83911"/>
    <w:rsid w:val="00D85EB9"/>
    <w:rsid w:val="00D90BEE"/>
    <w:rsid w:val="00D9174D"/>
    <w:rsid w:val="00D9295B"/>
    <w:rsid w:val="00D92FFC"/>
    <w:rsid w:val="00D940D7"/>
    <w:rsid w:val="00D94E7C"/>
    <w:rsid w:val="00D95190"/>
    <w:rsid w:val="00D95C23"/>
    <w:rsid w:val="00D960C1"/>
    <w:rsid w:val="00D967C8"/>
    <w:rsid w:val="00DA0349"/>
    <w:rsid w:val="00DA06D3"/>
    <w:rsid w:val="00DA07B5"/>
    <w:rsid w:val="00DA0AA9"/>
    <w:rsid w:val="00DA3108"/>
    <w:rsid w:val="00DA4542"/>
    <w:rsid w:val="00DA4BEC"/>
    <w:rsid w:val="00DA735B"/>
    <w:rsid w:val="00DB27DF"/>
    <w:rsid w:val="00DB2F2B"/>
    <w:rsid w:val="00DB47D0"/>
    <w:rsid w:val="00DB5022"/>
    <w:rsid w:val="00DB72D5"/>
    <w:rsid w:val="00DB7828"/>
    <w:rsid w:val="00DB785E"/>
    <w:rsid w:val="00DC00E3"/>
    <w:rsid w:val="00DC02AC"/>
    <w:rsid w:val="00DC10C1"/>
    <w:rsid w:val="00DC1A06"/>
    <w:rsid w:val="00DC1AD7"/>
    <w:rsid w:val="00DC3B3D"/>
    <w:rsid w:val="00DC4F44"/>
    <w:rsid w:val="00DC5D3D"/>
    <w:rsid w:val="00DD12CD"/>
    <w:rsid w:val="00DD2094"/>
    <w:rsid w:val="00DD29C2"/>
    <w:rsid w:val="00DD592D"/>
    <w:rsid w:val="00DD5CEC"/>
    <w:rsid w:val="00DD5F15"/>
    <w:rsid w:val="00DD7789"/>
    <w:rsid w:val="00DE093B"/>
    <w:rsid w:val="00DE0B07"/>
    <w:rsid w:val="00DE1C5D"/>
    <w:rsid w:val="00DE25EC"/>
    <w:rsid w:val="00DE2A1F"/>
    <w:rsid w:val="00DE300B"/>
    <w:rsid w:val="00DE3943"/>
    <w:rsid w:val="00DE3C91"/>
    <w:rsid w:val="00DE4692"/>
    <w:rsid w:val="00DE4E80"/>
    <w:rsid w:val="00DE6A57"/>
    <w:rsid w:val="00DE725C"/>
    <w:rsid w:val="00DF0EF0"/>
    <w:rsid w:val="00DF4104"/>
    <w:rsid w:val="00DF4308"/>
    <w:rsid w:val="00DF443A"/>
    <w:rsid w:val="00DF48FF"/>
    <w:rsid w:val="00DF4A49"/>
    <w:rsid w:val="00DF53CE"/>
    <w:rsid w:val="00DF6AF9"/>
    <w:rsid w:val="00DF6C7B"/>
    <w:rsid w:val="00E01833"/>
    <w:rsid w:val="00E030FA"/>
    <w:rsid w:val="00E044FC"/>
    <w:rsid w:val="00E0461F"/>
    <w:rsid w:val="00E138F4"/>
    <w:rsid w:val="00E1446C"/>
    <w:rsid w:val="00E16249"/>
    <w:rsid w:val="00E177D5"/>
    <w:rsid w:val="00E203DB"/>
    <w:rsid w:val="00E213CD"/>
    <w:rsid w:val="00E21B76"/>
    <w:rsid w:val="00E21DC1"/>
    <w:rsid w:val="00E226DC"/>
    <w:rsid w:val="00E22988"/>
    <w:rsid w:val="00E22BFF"/>
    <w:rsid w:val="00E22CA7"/>
    <w:rsid w:val="00E22D94"/>
    <w:rsid w:val="00E23723"/>
    <w:rsid w:val="00E23ED0"/>
    <w:rsid w:val="00E251B4"/>
    <w:rsid w:val="00E25FDA"/>
    <w:rsid w:val="00E262FE"/>
    <w:rsid w:val="00E26607"/>
    <w:rsid w:val="00E278E3"/>
    <w:rsid w:val="00E27A80"/>
    <w:rsid w:val="00E27CCC"/>
    <w:rsid w:val="00E30669"/>
    <w:rsid w:val="00E31781"/>
    <w:rsid w:val="00E31AC2"/>
    <w:rsid w:val="00E324A8"/>
    <w:rsid w:val="00E32ADF"/>
    <w:rsid w:val="00E338AD"/>
    <w:rsid w:val="00E33A67"/>
    <w:rsid w:val="00E33E4D"/>
    <w:rsid w:val="00E34A29"/>
    <w:rsid w:val="00E362E8"/>
    <w:rsid w:val="00E36686"/>
    <w:rsid w:val="00E379D0"/>
    <w:rsid w:val="00E4074A"/>
    <w:rsid w:val="00E40A69"/>
    <w:rsid w:val="00E42E9C"/>
    <w:rsid w:val="00E43289"/>
    <w:rsid w:val="00E432D7"/>
    <w:rsid w:val="00E44012"/>
    <w:rsid w:val="00E4483F"/>
    <w:rsid w:val="00E454A8"/>
    <w:rsid w:val="00E45F87"/>
    <w:rsid w:val="00E46EB4"/>
    <w:rsid w:val="00E47529"/>
    <w:rsid w:val="00E5007B"/>
    <w:rsid w:val="00E510E1"/>
    <w:rsid w:val="00E51917"/>
    <w:rsid w:val="00E52117"/>
    <w:rsid w:val="00E549DE"/>
    <w:rsid w:val="00E54B5C"/>
    <w:rsid w:val="00E54E77"/>
    <w:rsid w:val="00E5554E"/>
    <w:rsid w:val="00E55D2F"/>
    <w:rsid w:val="00E56A60"/>
    <w:rsid w:val="00E57A08"/>
    <w:rsid w:val="00E57AAD"/>
    <w:rsid w:val="00E57E82"/>
    <w:rsid w:val="00E61F19"/>
    <w:rsid w:val="00E62307"/>
    <w:rsid w:val="00E628B3"/>
    <w:rsid w:val="00E64C96"/>
    <w:rsid w:val="00E65D95"/>
    <w:rsid w:val="00E67FD9"/>
    <w:rsid w:val="00E70F74"/>
    <w:rsid w:val="00E70FC6"/>
    <w:rsid w:val="00E74652"/>
    <w:rsid w:val="00E74A07"/>
    <w:rsid w:val="00E75307"/>
    <w:rsid w:val="00E7792C"/>
    <w:rsid w:val="00E80AE2"/>
    <w:rsid w:val="00E80B48"/>
    <w:rsid w:val="00E82E95"/>
    <w:rsid w:val="00E85AD4"/>
    <w:rsid w:val="00E86A6D"/>
    <w:rsid w:val="00E870AE"/>
    <w:rsid w:val="00E873E1"/>
    <w:rsid w:val="00E9085E"/>
    <w:rsid w:val="00E91465"/>
    <w:rsid w:val="00E91B29"/>
    <w:rsid w:val="00E91FF3"/>
    <w:rsid w:val="00E95777"/>
    <w:rsid w:val="00E97C07"/>
    <w:rsid w:val="00EA1677"/>
    <w:rsid w:val="00EA289E"/>
    <w:rsid w:val="00EA3A67"/>
    <w:rsid w:val="00EA4306"/>
    <w:rsid w:val="00EA673C"/>
    <w:rsid w:val="00EA6B11"/>
    <w:rsid w:val="00EA7115"/>
    <w:rsid w:val="00EA75BE"/>
    <w:rsid w:val="00EA795A"/>
    <w:rsid w:val="00EB0092"/>
    <w:rsid w:val="00EB059B"/>
    <w:rsid w:val="00EB0C4A"/>
    <w:rsid w:val="00EB201F"/>
    <w:rsid w:val="00EB2C7F"/>
    <w:rsid w:val="00EB360D"/>
    <w:rsid w:val="00EB4E05"/>
    <w:rsid w:val="00EB57EC"/>
    <w:rsid w:val="00EB6CE5"/>
    <w:rsid w:val="00EC243F"/>
    <w:rsid w:val="00EC2A2F"/>
    <w:rsid w:val="00EC2B2F"/>
    <w:rsid w:val="00EC473B"/>
    <w:rsid w:val="00EC4C94"/>
    <w:rsid w:val="00EC649D"/>
    <w:rsid w:val="00EC6B7D"/>
    <w:rsid w:val="00EC75CB"/>
    <w:rsid w:val="00EC7D45"/>
    <w:rsid w:val="00EC7F57"/>
    <w:rsid w:val="00ED0348"/>
    <w:rsid w:val="00ED408E"/>
    <w:rsid w:val="00ED448E"/>
    <w:rsid w:val="00ED538F"/>
    <w:rsid w:val="00ED542F"/>
    <w:rsid w:val="00ED5AFF"/>
    <w:rsid w:val="00ED6C65"/>
    <w:rsid w:val="00EE2C42"/>
    <w:rsid w:val="00EE6C73"/>
    <w:rsid w:val="00EF02D2"/>
    <w:rsid w:val="00EF0FF5"/>
    <w:rsid w:val="00EF1430"/>
    <w:rsid w:val="00EF46B5"/>
    <w:rsid w:val="00EF4CF6"/>
    <w:rsid w:val="00EF699B"/>
    <w:rsid w:val="00EF6BF4"/>
    <w:rsid w:val="00EF76CA"/>
    <w:rsid w:val="00F035D5"/>
    <w:rsid w:val="00F04C9D"/>
    <w:rsid w:val="00F051BC"/>
    <w:rsid w:val="00F054A1"/>
    <w:rsid w:val="00F06915"/>
    <w:rsid w:val="00F07578"/>
    <w:rsid w:val="00F10327"/>
    <w:rsid w:val="00F1038E"/>
    <w:rsid w:val="00F121DA"/>
    <w:rsid w:val="00F12ABB"/>
    <w:rsid w:val="00F135D0"/>
    <w:rsid w:val="00F13FE6"/>
    <w:rsid w:val="00F14D40"/>
    <w:rsid w:val="00F14DEC"/>
    <w:rsid w:val="00F15BD1"/>
    <w:rsid w:val="00F21549"/>
    <w:rsid w:val="00F263AD"/>
    <w:rsid w:val="00F27347"/>
    <w:rsid w:val="00F27FBD"/>
    <w:rsid w:val="00F30589"/>
    <w:rsid w:val="00F3093E"/>
    <w:rsid w:val="00F313C3"/>
    <w:rsid w:val="00F31FDB"/>
    <w:rsid w:val="00F347EF"/>
    <w:rsid w:val="00F34B58"/>
    <w:rsid w:val="00F34DC4"/>
    <w:rsid w:val="00F354EC"/>
    <w:rsid w:val="00F363AE"/>
    <w:rsid w:val="00F4010D"/>
    <w:rsid w:val="00F40F74"/>
    <w:rsid w:val="00F427C2"/>
    <w:rsid w:val="00F43198"/>
    <w:rsid w:val="00F43F24"/>
    <w:rsid w:val="00F441FF"/>
    <w:rsid w:val="00F45844"/>
    <w:rsid w:val="00F458D3"/>
    <w:rsid w:val="00F45E84"/>
    <w:rsid w:val="00F47A05"/>
    <w:rsid w:val="00F506C6"/>
    <w:rsid w:val="00F50F91"/>
    <w:rsid w:val="00F52E27"/>
    <w:rsid w:val="00F53FAA"/>
    <w:rsid w:val="00F546C5"/>
    <w:rsid w:val="00F54783"/>
    <w:rsid w:val="00F54BD8"/>
    <w:rsid w:val="00F603E9"/>
    <w:rsid w:val="00F61E26"/>
    <w:rsid w:val="00F6222A"/>
    <w:rsid w:val="00F6260F"/>
    <w:rsid w:val="00F629FF"/>
    <w:rsid w:val="00F6311E"/>
    <w:rsid w:val="00F652CC"/>
    <w:rsid w:val="00F65871"/>
    <w:rsid w:val="00F6701A"/>
    <w:rsid w:val="00F706A1"/>
    <w:rsid w:val="00F70868"/>
    <w:rsid w:val="00F710C1"/>
    <w:rsid w:val="00F72699"/>
    <w:rsid w:val="00F75E2F"/>
    <w:rsid w:val="00F75EC2"/>
    <w:rsid w:val="00F77C25"/>
    <w:rsid w:val="00F80D45"/>
    <w:rsid w:val="00F82CD9"/>
    <w:rsid w:val="00F83B57"/>
    <w:rsid w:val="00F84447"/>
    <w:rsid w:val="00F87742"/>
    <w:rsid w:val="00F87E4E"/>
    <w:rsid w:val="00F87EC1"/>
    <w:rsid w:val="00F87F28"/>
    <w:rsid w:val="00F90910"/>
    <w:rsid w:val="00F938FF"/>
    <w:rsid w:val="00F93C65"/>
    <w:rsid w:val="00F965FE"/>
    <w:rsid w:val="00F9748A"/>
    <w:rsid w:val="00F97FC4"/>
    <w:rsid w:val="00FA0601"/>
    <w:rsid w:val="00FA1024"/>
    <w:rsid w:val="00FA2E42"/>
    <w:rsid w:val="00FA395B"/>
    <w:rsid w:val="00FA497F"/>
    <w:rsid w:val="00FA4D74"/>
    <w:rsid w:val="00FA5E68"/>
    <w:rsid w:val="00FA7D04"/>
    <w:rsid w:val="00FB0577"/>
    <w:rsid w:val="00FB0625"/>
    <w:rsid w:val="00FB247A"/>
    <w:rsid w:val="00FB3BE1"/>
    <w:rsid w:val="00FB4568"/>
    <w:rsid w:val="00FB4688"/>
    <w:rsid w:val="00FB4935"/>
    <w:rsid w:val="00FB4D2D"/>
    <w:rsid w:val="00FB5D28"/>
    <w:rsid w:val="00FB701A"/>
    <w:rsid w:val="00FC2034"/>
    <w:rsid w:val="00FC2BE6"/>
    <w:rsid w:val="00FC31BB"/>
    <w:rsid w:val="00FC414D"/>
    <w:rsid w:val="00FC640D"/>
    <w:rsid w:val="00FC6B64"/>
    <w:rsid w:val="00FC6C6C"/>
    <w:rsid w:val="00FC7878"/>
    <w:rsid w:val="00FC7B70"/>
    <w:rsid w:val="00FD22FC"/>
    <w:rsid w:val="00FD23CE"/>
    <w:rsid w:val="00FD33C5"/>
    <w:rsid w:val="00FD3666"/>
    <w:rsid w:val="00FD37ED"/>
    <w:rsid w:val="00FD4050"/>
    <w:rsid w:val="00FD5DF3"/>
    <w:rsid w:val="00FD5EFF"/>
    <w:rsid w:val="00FD755D"/>
    <w:rsid w:val="00FD799B"/>
    <w:rsid w:val="00FD7E58"/>
    <w:rsid w:val="00FE12D9"/>
    <w:rsid w:val="00FE1976"/>
    <w:rsid w:val="00FE2B38"/>
    <w:rsid w:val="00FE2CCC"/>
    <w:rsid w:val="00FE433A"/>
    <w:rsid w:val="00FE51B2"/>
    <w:rsid w:val="00FE6FD0"/>
    <w:rsid w:val="00FF0CB3"/>
    <w:rsid w:val="00FF0F76"/>
    <w:rsid w:val="00FF1B9F"/>
    <w:rsid w:val="00FF1D8B"/>
    <w:rsid w:val="00FF36AB"/>
    <w:rsid w:val="00FF3CD8"/>
    <w:rsid w:val="00FF4AE6"/>
    <w:rsid w:val="00FF5094"/>
    <w:rsid w:val="00FF5AA8"/>
    <w:rsid w:val="00FF65B1"/>
    <w:rsid w:val="00FF6935"/>
    <w:rsid w:val="00FF7181"/>
    <w:rsid w:val="00F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6"/>
    <w:pPr>
      <w:spacing w:after="200"/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9506F"/>
    <w:pPr>
      <w:keepNext/>
      <w:spacing w:after="0"/>
      <w:ind w:firstLine="0"/>
      <w:jc w:val="left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506F"/>
    <w:rPr>
      <w:rFonts w:eastAsia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2950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SPecialiST RePack</Company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 1</dc:creator>
  <cp:keywords/>
  <dc:description/>
  <cp:lastModifiedBy>User</cp:lastModifiedBy>
  <cp:revision>13</cp:revision>
  <cp:lastPrinted>2015-10-19T08:14:00Z</cp:lastPrinted>
  <dcterms:created xsi:type="dcterms:W3CDTF">2015-06-25T10:30:00Z</dcterms:created>
  <dcterms:modified xsi:type="dcterms:W3CDTF">2015-10-19T08:17:00Z</dcterms:modified>
</cp:coreProperties>
</file>