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AE" w:rsidRPr="00F50AD6" w:rsidRDefault="00A745AE" w:rsidP="00A74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AD6">
        <w:rPr>
          <w:rFonts w:ascii="Times New Roman" w:hAnsi="Times New Roman" w:cs="Times New Roman"/>
          <w:b/>
          <w:sz w:val="28"/>
          <w:szCs w:val="28"/>
        </w:rPr>
        <w:t>Семинар – тренинг «Роль коммуникативной компетенции в эффективности предпринимательской деятельности»</w:t>
      </w:r>
    </w:p>
    <w:p w:rsidR="00A745AE" w:rsidRPr="00F50AD6" w:rsidRDefault="00A745AE" w:rsidP="00A745AE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>Повысьте свои навыки общения для успешного ведения бизнеса!</w:t>
      </w:r>
    </w:p>
    <w:p w:rsidR="00A745AE" w:rsidRPr="00F50AD6" w:rsidRDefault="00F44356" w:rsidP="00A74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45AE" w:rsidRPr="00F50AD6">
        <w:rPr>
          <w:rFonts w:ascii="Times New Roman" w:hAnsi="Times New Roman" w:cs="Times New Roman"/>
          <w:sz w:val="28"/>
          <w:szCs w:val="28"/>
        </w:rPr>
        <w:t xml:space="preserve">Владение навыками общения становится ключевым фактором успеха в предпринимательской деятельности.  </w:t>
      </w:r>
    </w:p>
    <w:p w:rsidR="00A745AE" w:rsidRPr="00F50AD6" w:rsidRDefault="00F44356" w:rsidP="00A74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45AE" w:rsidRPr="00F50AD6">
        <w:rPr>
          <w:rFonts w:ascii="Times New Roman" w:hAnsi="Times New Roman" w:cs="Times New Roman"/>
          <w:sz w:val="28"/>
          <w:szCs w:val="28"/>
        </w:rPr>
        <w:t xml:space="preserve">Семинар-тренинг ориентирован на предпринимателей, руководителей и специалистов субъектов малого и среднего предпринимательства, желающих познакомиться с правилами и стратегиями эффективной коммуникации и их применением в профессиональной деятельности и личной жизни, развить навыки взаимодействия с разными типами людей по DISC и навыки </w:t>
      </w:r>
      <w:proofErr w:type="spellStart"/>
      <w:r w:rsidR="00A745AE" w:rsidRPr="00F50AD6">
        <w:rPr>
          <w:rFonts w:ascii="Times New Roman" w:hAnsi="Times New Roman" w:cs="Times New Roman"/>
          <w:sz w:val="28"/>
          <w:szCs w:val="28"/>
        </w:rPr>
        <w:t>ассертивного</w:t>
      </w:r>
      <w:proofErr w:type="spellEnd"/>
      <w:r w:rsidR="00A745AE" w:rsidRPr="00F50AD6">
        <w:rPr>
          <w:rFonts w:ascii="Times New Roman" w:hAnsi="Times New Roman" w:cs="Times New Roman"/>
          <w:sz w:val="28"/>
          <w:szCs w:val="28"/>
        </w:rPr>
        <w:t xml:space="preserve"> поведения при общении.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>Спикер: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50AD6">
        <w:rPr>
          <w:rFonts w:ascii="Times New Roman" w:hAnsi="Times New Roman" w:cs="Times New Roman"/>
          <w:sz w:val="28"/>
          <w:szCs w:val="28"/>
        </w:rPr>
        <w:t>Гмызин</w:t>
      </w:r>
      <w:proofErr w:type="spellEnd"/>
      <w:r w:rsidRPr="00F50AD6">
        <w:rPr>
          <w:rFonts w:ascii="Times New Roman" w:hAnsi="Times New Roman" w:cs="Times New Roman"/>
          <w:sz w:val="28"/>
          <w:szCs w:val="28"/>
        </w:rPr>
        <w:t xml:space="preserve"> Сергей Николаевич – консультант по управлению, сертифицированный бизнес-тренер, профессиональный сертифицированный </w:t>
      </w:r>
      <w:proofErr w:type="spellStart"/>
      <w:r w:rsidRPr="00F50AD6"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 w:rsidRPr="00F50AD6">
        <w:rPr>
          <w:rFonts w:ascii="Times New Roman" w:hAnsi="Times New Roman" w:cs="Times New Roman"/>
          <w:sz w:val="28"/>
          <w:szCs w:val="28"/>
        </w:rPr>
        <w:t xml:space="preserve"> Международного </w:t>
      </w:r>
      <w:proofErr w:type="spellStart"/>
      <w:r w:rsidRPr="00F50AD6">
        <w:rPr>
          <w:rFonts w:ascii="Times New Roman" w:hAnsi="Times New Roman" w:cs="Times New Roman"/>
          <w:sz w:val="28"/>
          <w:szCs w:val="28"/>
        </w:rPr>
        <w:t>Эриксоновского</w:t>
      </w:r>
      <w:proofErr w:type="spellEnd"/>
      <w:r w:rsidRPr="00F50AD6">
        <w:rPr>
          <w:rFonts w:ascii="Times New Roman" w:hAnsi="Times New Roman" w:cs="Times New Roman"/>
          <w:sz w:val="28"/>
          <w:szCs w:val="28"/>
        </w:rPr>
        <w:t xml:space="preserve"> Университета </w:t>
      </w:r>
      <w:proofErr w:type="spellStart"/>
      <w:r w:rsidRPr="00F50AD6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F50AD6">
        <w:rPr>
          <w:rFonts w:ascii="Times New Roman" w:hAnsi="Times New Roman" w:cs="Times New Roman"/>
          <w:sz w:val="28"/>
          <w:szCs w:val="28"/>
        </w:rPr>
        <w:t>, дипломированный специалист в области психологии управления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 xml:space="preserve">В программе: 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 xml:space="preserve">- Понятие коммуникаций. Основные барьеры. 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>- Процессы коммуникации в организации. Принципы эффективной коммуникации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>- Три информационных канала. Правила передачи информации.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0AD6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F50AD6">
        <w:rPr>
          <w:rFonts w:ascii="Times New Roman" w:hAnsi="Times New Roman" w:cs="Times New Roman"/>
          <w:sz w:val="28"/>
          <w:szCs w:val="28"/>
        </w:rPr>
        <w:t xml:space="preserve">: «Что такое слушать внимательно и невнимательно». 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 xml:space="preserve">- Стратегия взаимодействия с разными типами людей. Типология по DISC. 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 xml:space="preserve">- Интеллектуальная и поведенческая гибкость в процессе коммуникаций. 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0AD6">
        <w:rPr>
          <w:rFonts w:ascii="Times New Roman" w:hAnsi="Times New Roman" w:cs="Times New Roman"/>
          <w:sz w:val="28"/>
          <w:szCs w:val="28"/>
        </w:rPr>
        <w:t>Ассертивное</w:t>
      </w:r>
      <w:proofErr w:type="spellEnd"/>
      <w:r w:rsidRPr="00F50AD6">
        <w:rPr>
          <w:rFonts w:ascii="Times New Roman" w:hAnsi="Times New Roman" w:cs="Times New Roman"/>
          <w:sz w:val="28"/>
          <w:szCs w:val="28"/>
        </w:rPr>
        <w:t xml:space="preserve"> поведение. 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>- Метапрограммы мышления.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>- Практикум.</w:t>
      </w:r>
    </w:p>
    <w:p w:rsidR="00A745AE" w:rsidRPr="00F50AD6" w:rsidRDefault="00A745AE" w:rsidP="00A745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0AD6">
        <w:rPr>
          <w:rFonts w:ascii="Times New Roman" w:hAnsi="Times New Roman" w:cs="Times New Roman"/>
          <w:sz w:val="28"/>
          <w:szCs w:val="28"/>
        </w:rPr>
        <w:t>Дата: 19 декабря</w:t>
      </w:r>
    </w:p>
    <w:p w:rsidR="00A745AE" w:rsidRPr="00F50AD6" w:rsidRDefault="00536F82" w:rsidP="00A74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A745AE" w:rsidRPr="00F50AD6">
        <w:rPr>
          <w:rFonts w:ascii="Times New Roman" w:hAnsi="Times New Roman" w:cs="Times New Roman"/>
          <w:sz w:val="28"/>
          <w:szCs w:val="28"/>
        </w:rPr>
        <w:t>13.00-16.00</w:t>
      </w:r>
    </w:p>
    <w:p w:rsidR="00A745AE" w:rsidRPr="00F50AD6" w:rsidRDefault="00F44356" w:rsidP="00A74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45AE" w:rsidRPr="00F50AD6">
        <w:rPr>
          <w:rFonts w:ascii="Times New Roman" w:hAnsi="Times New Roman" w:cs="Times New Roman"/>
          <w:sz w:val="28"/>
          <w:szCs w:val="28"/>
        </w:rPr>
        <w:t>Место проведения: г. Тольятти, ул. Жилина, д. 13а, каб.15, Центр повышения квалификации «Деловое образование»</w:t>
      </w:r>
    </w:p>
    <w:p w:rsidR="00A745AE" w:rsidRPr="00F50AD6" w:rsidRDefault="00F44356" w:rsidP="00A74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45AE" w:rsidRPr="00F50AD6">
        <w:rPr>
          <w:rFonts w:ascii="Times New Roman" w:hAnsi="Times New Roman" w:cs="Times New Roman"/>
          <w:sz w:val="28"/>
          <w:szCs w:val="28"/>
        </w:rPr>
        <w:t>Возможно участие дистанционно (ссылка высылается зарегистрированным участникам накануне семинара).</w:t>
      </w:r>
    </w:p>
    <w:p w:rsidR="00A745AE" w:rsidRPr="00F50AD6" w:rsidRDefault="00F44356" w:rsidP="00A74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745AE" w:rsidRPr="00F50AD6">
        <w:rPr>
          <w:rFonts w:ascii="Times New Roman" w:hAnsi="Times New Roman" w:cs="Times New Roman"/>
          <w:sz w:val="28"/>
          <w:szCs w:val="28"/>
        </w:rPr>
        <w:t xml:space="preserve">Регистрация участников по ссылке: </w:t>
      </w:r>
      <w:hyperlink r:id="rId4" w:history="1">
        <w:r w:rsidR="00A745AE" w:rsidRPr="00F50AD6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https://forms.yandex.ru/u/67481ea7e010db390ab2e547/</w:t>
        </w:r>
      </w:hyperlink>
      <w:r w:rsidR="00023976" w:rsidRPr="00F50AD6">
        <w:rPr>
          <w:rFonts w:ascii="Times New Roman" w:hAnsi="Times New Roman" w:cs="Times New Roman"/>
          <w:sz w:val="28"/>
          <w:szCs w:val="28"/>
        </w:rPr>
        <w:t>.</w:t>
      </w:r>
    </w:p>
    <w:p w:rsidR="00F44356" w:rsidRDefault="00F44356" w:rsidP="00A745AE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45AE" w:rsidRPr="00F50AD6">
        <w:rPr>
          <w:rFonts w:ascii="Times New Roman" w:hAnsi="Times New Roman" w:cs="Times New Roman"/>
          <w:sz w:val="28"/>
          <w:szCs w:val="28"/>
        </w:rPr>
        <w:t xml:space="preserve">Задать уточняющие вопросы можно по телефонам: 8 (8482) 581-588, 55-80-40 или электронному адресу: </w:t>
      </w:r>
      <w:hyperlink r:id="rId5" w:history="1">
        <w:r w:rsidR="00023976" w:rsidRPr="00F50AD6">
          <w:rPr>
            <w:rStyle w:val="a3"/>
            <w:rFonts w:ascii="Times New Roman" w:hAnsi="Times New Roman" w:cs="Times New Roman"/>
            <w:sz w:val="28"/>
            <w:szCs w:val="28"/>
          </w:rPr>
          <w:t>delobraz@mail.ru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F44356" w:rsidRDefault="00F44356" w:rsidP="00F443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Узнавайте самую актуальную информацию вместе с центром «Мой</w:t>
      </w:r>
    </w:p>
    <w:p w:rsidR="00F44356" w:rsidRDefault="00F44356" w:rsidP="00F443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бизнес» Самарской области в рамках нацпроекта «Малое и среднее</w:t>
      </w:r>
    </w:p>
    <w:p w:rsidR="00F44356" w:rsidRDefault="00F44356" w:rsidP="00F443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предпринимательство»: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https://mybiz63.ru/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511D0" w:rsidRDefault="00023976" w:rsidP="00A745AE">
      <w:pPr>
        <w:rPr>
          <w:rFonts w:ascii="Times New Roman" w:hAnsi="Times New Roman" w:cs="Times New Roman"/>
          <w:sz w:val="28"/>
          <w:szCs w:val="28"/>
        </w:rPr>
      </w:pPr>
      <w:r w:rsidRPr="00F50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AC4" w:rsidRPr="00F50AD6" w:rsidRDefault="00090AC4" w:rsidP="00A745AE">
      <w:pPr>
        <w:rPr>
          <w:rFonts w:ascii="Times New Roman" w:hAnsi="Times New Roman" w:cs="Times New Roman"/>
          <w:sz w:val="28"/>
          <w:szCs w:val="28"/>
        </w:rPr>
      </w:pPr>
    </w:p>
    <w:sectPr w:rsidR="00090AC4" w:rsidRPr="00F5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AE"/>
    <w:rsid w:val="00023976"/>
    <w:rsid w:val="00090AC4"/>
    <w:rsid w:val="00536F82"/>
    <w:rsid w:val="009511D0"/>
    <w:rsid w:val="00A745AE"/>
    <w:rsid w:val="00E5569A"/>
    <w:rsid w:val="00F44356"/>
    <w:rsid w:val="00F5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82B9"/>
  <w15:chartTrackingRefBased/>
  <w15:docId w15:val="{B8287B2C-6766-4C3F-8BDD-F7AD5846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5A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mailto:delobraz@mail.ru" TargetMode="External"/><Relationship Id="rId4" Type="http://schemas.openxmlformats.org/officeDocument/2006/relationships/hyperlink" Target="https://forms.yandex.ru/u/67481ea7e010db390ab2e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2024-12-12T04:26:00Z</cp:lastPrinted>
  <dcterms:created xsi:type="dcterms:W3CDTF">2024-12-12T04:20:00Z</dcterms:created>
  <dcterms:modified xsi:type="dcterms:W3CDTF">2024-12-12T04:41:00Z</dcterms:modified>
</cp:coreProperties>
</file>